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D7" w:rsidRPr="007E1BBB" w:rsidRDefault="00FA004A">
      <w:pPr>
        <w:ind w:left="505" w:right="434"/>
        <w:jc w:val="center"/>
        <w:rPr>
          <w:b/>
          <w:sz w:val="20"/>
        </w:rPr>
      </w:pPr>
      <w:r w:rsidRPr="007E1BBB">
        <w:rPr>
          <w:b/>
          <w:sz w:val="20"/>
        </w:rPr>
        <w:t>ПАСПОРТ</w:t>
      </w:r>
      <w:r w:rsidRPr="007E1BBB">
        <w:rPr>
          <w:b/>
          <w:spacing w:val="-5"/>
          <w:sz w:val="20"/>
        </w:rPr>
        <w:t xml:space="preserve"> </w:t>
      </w:r>
      <w:r w:rsidRPr="007E1BBB">
        <w:rPr>
          <w:b/>
          <w:sz w:val="20"/>
        </w:rPr>
        <w:t>УСЛУГИ</w:t>
      </w:r>
      <w:r w:rsidRPr="007E1BBB">
        <w:rPr>
          <w:b/>
          <w:spacing w:val="-4"/>
          <w:sz w:val="20"/>
        </w:rPr>
        <w:t xml:space="preserve"> </w:t>
      </w:r>
      <w:r w:rsidRPr="007E1BBB">
        <w:rPr>
          <w:b/>
          <w:sz w:val="20"/>
        </w:rPr>
        <w:t>(ПРОЦЕССА)</w:t>
      </w:r>
      <w:r w:rsidRPr="007E1BBB">
        <w:rPr>
          <w:b/>
          <w:spacing w:val="-3"/>
          <w:sz w:val="20"/>
        </w:rPr>
        <w:t xml:space="preserve"> </w:t>
      </w:r>
      <w:r w:rsidR="007E1BBB" w:rsidRPr="007E1BBB">
        <w:rPr>
          <w:b/>
          <w:sz w:val="20"/>
        </w:rPr>
        <w:t>ОАО «Юрьевецкие электрические сети»</w:t>
      </w:r>
    </w:p>
    <w:p w:rsidR="00122CD7" w:rsidRPr="007E1BBB" w:rsidRDefault="00122CD7">
      <w:pPr>
        <w:pStyle w:val="a3"/>
        <w:rPr>
          <w:b/>
          <w:szCs w:val="22"/>
        </w:rPr>
      </w:pPr>
    </w:p>
    <w:p w:rsidR="00122CD7" w:rsidRPr="007E1BBB" w:rsidRDefault="00FA004A" w:rsidP="00772358">
      <w:pPr>
        <w:pStyle w:val="1"/>
        <w:ind w:left="504" w:right="437"/>
        <w:jc w:val="center"/>
      </w:pPr>
      <w:r w:rsidRPr="007E1BBB">
        <w:t>ТЕХНОЛОГИЧЕСКОЕ</w:t>
      </w:r>
      <w:r w:rsidRPr="007E1BBB">
        <w:rPr>
          <w:spacing w:val="-1"/>
        </w:rPr>
        <w:t xml:space="preserve"> </w:t>
      </w:r>
      <w:r w:rsidRPr="007E1BBB">
        <w:t>ПРИСОЕДИНЕНИЕ</w:t>
      </w:r>
      <w:r w:rsidRPr="007E1BBB">
        <w:rPr>
          <w:spacing w:val="-1"/>
        </w:rPr>
        <w:t xml:space="preserve"> </w:t>
      </w:r>
      <w:r w:rsidRPr="007E1BBB">
        <w:t>К ЭЛЕКТРИЧЕСКИМ</w:t>
      </w:r>
      <w:r w:rsidRPr="007E1BBB">
        <w:rPr>
          <w:spacing w:val="-2"/>
        </w:rPr>
        <w:t xml:space="preserve"> </w:t>
      </w:r>
      <w:r w:rsidRPr="007E1BBB">
        <w:t>СЕТЯМ</w:t>
      </w:r>
      <w:r w:rsidRPr="007E1BBB">
        <w:rPr>
          <w:spacing w:val="-1"/>
        </w:rPr>
        <w:t xml:space="preserve"> </w:t>
      </w:r>
      <w:r w:rsidR="007E1BBB" w:rsidRPr="007E1BBB">
        <w:t>ОАО «ЮРЬЕВЕЦКИЕ ЭЛЕКТРИЧЕСКИЕ СЕТИ»</w:t>
      </w:r>
    </w:p>
    <w:p w:rsidR="00122CD7" w:rsidRPr="007E1BBB" w:rsidRDefault="00FA004A" w:rsidP="00772358">
      <w:pPr>
        <w:spacing w:before="1"/>
        <w:ind w:left="506" w:right="437"/>
        <w:jc w:val="center"/>
        <w:rPr>
          <w:b/>
          <w:sz w:val="24"/>
        </w:rPr>
      </w:pPr>
      <w:r w:rsidRPr="007E1BBB">
        <w:rPr>
          <w:b/>
          <w:sz w:val="24"/>
        </w:rPr>
        <w:t>энергопринимающих устройств физических лиц с максимальной мощностью до 15 кВт, а также энергопринимающих устройств</w:t>
      </w:r>
      <w:r w:rsidRPr="007E1BBB">
        <w:rPr>
          <w:b/>
          <w:spacing w:val="-57"/>
          <w:sz w:val="24"/>
        </w:rPr>
        <w:t xml:space="preserve"> </w:t>
      </w:r>
      <w:r w:rsidRPr="007E1BBB">
        <w:rPr>
          <w:b/>
          <w:sz w:val="24"/>
        </w:rPr>
        <w:t>юридических</w:t>
      </w:r>
      <w:r w:rsidRPr="007E1BBB">
        <w:rPr>
          <w:b/>
          <w:spacing w:val="-1"/>
          <w:sz w:val="24"/>
        </w:rPr>
        <w:t xml:space="preserve"> </w:t>
      </w:r>
      <w:r w:rsidRPr="007E1BBB">
        <w:rPr>
          <w:b/>
          <w:sz w:val="24"/>
        </w:rPr>
        <w:t>лиц и индивидуальных предпринимателей с</w:t>
      </w:r>
      <w:r w:rsidRPr="007E1BBB">
        <w:rPr>
          <w:b/>
          <w:spacing w:val="-1"/>
          <w:sz w:val="24"/>
        </w:rPr>
        <w:t xml:space="preserve"> </w:t>
      </w:r>
      <w:r w:rsidRPr="007E1BBB">
        <w:rPr>
          <w:b/>
          <w:sz w:val="24"/>
        </w:rPr>
        <w:t>максимальной</w:t>
      </w:r>
      <w:r w:rsidRPr="007E1BBB">
        <w:rPr>
          <w:b/>
          <w:spacing w:val="-1"/>
          <w:sz w:val="24"/>
        </w:rPr>
        <w:t xml:space="preserve"> </w:t>
      </w:r>
      <w:r w:rsidRPr="007E1BBB">
        <w:rPr>
          <w:b/>
          <w:sz w:val="24"/>
        </w:rPr>
        <w:t>мощностью до 150 кВт</w:t>
      </w:r>
    </w:p>
    <w:p w:rsidR="00122CD7" w:rsidRPr="007E1BBB" w:rsidRDefault="00FA004A" w:rsidP="00772358">
      <w:pPr>
        <w:pStyle w:val="1"/>
        <w:spacing w:before="1"/>
        <w:ind w:left="506" w:right="437"/>
        <w:jc w:val="center"/>
      </w:pPr>
      <w:r w:rsidRPr="007E1BBB">
        <w:t>в случае</w:t>
      </w:r>
      <w:proofErr w:type="gramStart"/>
      <w:r w:rsidRPr="007E1BBB">
        <w:t>,</w:t>
      </w:r>
      <w:proofErr w:type="gramEnd"/>
      <w:r w:rsidRPr="007E1BBB">
        <w:t xml:space="preserve"> если технологическое присоединение энергопринимающих устройств таких заявителей осуществляется на уровне</w:t>
      </w:r>
      <w:r w:rsidRPr="007E1BBB">
        <w:rPr>
          <w:spacing w:val="-57"/>
        </w:rPr>
        <w:t xml:space="preserve"> </w:t>
      </w:r>
      <w:r w:rsidRPr="007E1BBB">
        <w:t>напряжения 0,4</w:t>
      </w:r>
      <w:r w:rsidRPr="007E1BBB">
        <w:rPr>
          <w:spacing w:val="-1"/>
        </w:rPr>
        <w:t xml:space="preserve"> </w:t>
      </w:r>
      <w:r w:rsidRPr="007E1BBB">
        <w:t>кВ и ниже</w:t>
      </w:r>
    </w:p>
    <w:p w:rsidR="00122CD7" w:rsidRPr="007E1BBB" w:rsidRDefault="00122CD7">
      <w:pPr>
        <w:pStyle w:val="a3"/>
        <w:spacing w:before="5"/>
        <w:rPr>
          <w:b/>
          <w:sz w:val="12"/>
        </w:rPr>
      </w:pPr>
    </w:p>
    <w:p w:rsidR="00122CD7" w:rsidRPr="007E1BBB" w:rsidRDefault="00FA004A" w:rsidP="00772358">
      <w:pPr>
        <w:spacing w:before="90"/>
        <w:ind w:left="263"/>
        <w:rPr>
          <w:b/>
        </w:rPr>
      </w:pPr>
      <w:r w:rsidRPr="007E1BBB">
        <w:rPr>
          <w:b/>
        </w:rPr>
        <w:t>КРУГ</w:t>
      </w:r>
      <w:r w:rsidRPr="007E1BBB">
        <w:rPr>
          <w:b/>
          <w:spacing w:val="-1"/>
        </w:rPr>
        <w:t xml:space="preserve"> </w:t>
      </w:r>
      <w:r w:rsidRPr="007E1BBB">
        <w:rPr>
          <w:b/>
        </w:rPr>
        <w:t>ЗАЯВИТЕЛЕЙ:</w:t>
      </w:r>
    </w:p>
    <w:p w:rsidR="00C47CF5" w:rsidRPr="007E1BBB" w:rsidRDefault="00FA004A" w:rsidP="00772358">
      <w:pPr>
        <w:pStyle w:val="a3"/>
        <w:ind w:left="263" w:right="78"/>
        <w:jc w:val="both"/>
        <w:rPr>
          <w:sz w:val="22"/>
          <w:szCs w:val="22"/>
        </w:rPr>
      </w:pPr>
      <w:proofErr w:type="gramStart"/>
      <w:r w:rsidRPr="007E1BBB">
        <w:rPr>
          <w:b/>
          <w:sz w:val="22"/>
          <w:szCs w:val="22"/>
        </w:rPr>
        <w:t>а)</w:t>
      </w:r>
      <w:r w:rsidRPr="007E1BBB">
        <w:rPr>
          <w:b/>
          <w:spacing w:val="11"/>
          <w:sz w:val="22"/>
          <w:szCs w:val="22"/>
        </w:rPr>
        <w:t xml:space="preserve"> </w:t>
      </w:r>
      <w:r w:rsidRPr="007E1BBB">
        <w:rPr>
          <w:sz w:val="22"/>
          <w:szCs w:val="22"/>
        </w:rPr>
        <w:t>физическое</w:t>
      </w:r>
      <w:r w:rsidRPr="007E1BBB">
        <w:rPr>
          <w:spacing w:val="19"/>
          <w:sz w:val="22"/>
          <w:szCs w:val="22"/>
        </w:rPr>
        <w:t xml:space="preserve"> </w:t>
      </w:r>
      <w:r w:rsidRPr="007E1BBB">
        <w:rPr>
          <w:sz w:val="22"/>
          <w:szCs w:val="22"/>
        </w:rPr>
        <w:t>лицо</w:t>
      </w:r>
      <w:r w:rsidRPr="007E1BBB">
        <w:rPr>
          <w:spacing w:val="19"/>
          <w:sz w:val="22"/>
          <w:szCs w:val="22"/>
        </w:rPr>
        <w:t xml:space="preserve"> </w:t>
      </w:r>
      <w:r w:rsidRPr="007E1BBB">
        <w:rPr>
          <w:sz w:val="22"/>
          <w:szCs w:val="22"/>
        </w:rPr>
        <w:t>(далее</w:t>
      </w:r>
      <w:r w:rsidRPr="007E1BBB">
        <w:rPr>
          <w:spacing w:val="19"/>
          <w:sz w:val="22"/>
          <w:szCs w:val="22"/>
        </w:rPr>
        <w:t xml:space="preserve"> </w:t>
      </w:r>
      <w:r w:rsidRPr="007E1BBB">
        <w:rPr>
          <w:sz w:val="22"/>
          <w:szCs w:val="22"/>
        </w:rPr>
        <w:t>-</w:t>
      </w:r>
      <w:r w:rsidRPr="007E1BBB">
        <w:rPr>
          <w:spacing w:val="20"/>
          <w:sz w:val="22"/>
          <w:szCs w:val="22"/>
        </w:rPr>
        <w:t xml:space="preserve"> </w:t>
      </w:r>
      <w:r w:rsidRPr="007E1BBB">
        <w:rPr>
          <w:sz w:val="22"/>
          <w:szCs w:val="22"/>
        </w:rPr>
        <w:t>заявитель),</w:t>
      </w:r>
      <w:r w:rsidRPr="007E1BBB">
        <w:rPr>
          <w:spacing w:val="19"/>
          <w:sz w:val="22"/>
          <w:szCs w:val="22"/>
        </w:rPr>
        <w:t xml:space="preserve"> </w:t>
      </w:r>
      <w:r w:rsidRPr="007E1BBB">
        <w:rPr>
          <w:sz w:val="22"/>
          <w:szCs w:val="22"/>
        </w:rPr>
        <w:t>имеющее</w:t>
      </w:r>
      <w:r w:rsidRPr="007E1BBB">
        <w:rPr>
          <w:spacing w:val="19"/>
          <w:sz w:val="22"/>
          <w:szCs w:val="22"/>
        </w:rPr>
        <w:t xml:space="preserve"> </w:t>
      </w:r>
      <w:r w:rsidRPr="007E1BBB">
        <w:rPr>
          <w:sz w:val="22"/>
          <w:szCs w:val="22"/>
        </w:rPr>
        <w:t>намерение</w:t>
      </w:r>
      <w:r w:rsidRPr="007E1BBB">
        <w:rPr>
          <w:spacing w:val="19"/>
          <w:sz w:val="22"/>
          <w:szCs w:val="22"/>
        </w:rPr>
        <w:t xml:space="preserve"> </w:t>
      </w:r>
      <w:r w:rsidRPr="007E1BBB">
        <w:rPr>
          <w:sz w:val="22"/>
          <w:szCs w:val="22"/>
        </w:rPr>
        <w:t>осуществить</w:t>
      </w:r>
      <w:r w:rsidRPr="007E1BBB">
        <w:rPr>
          <w:spacing w:val="18"/>
          <w:sz w:val="22"/>
          <w:szCs w:val="22"/>
        </w:rPr>
        <w:t xml:space="preserve"> </w:t>
      </w:r>
      <w:r w:rsidRPr="007E1BBB">
        <w:rPr>
          <w:sz w:val="22"/>
          <w:szCs w:val="22"/>
        </w:rPr>
        <w:t>технологическое</w:t>
      </w:r>
      <w:r w:rsidRPr="007E1BBB">
        <w:rPr>
          <w:spacing w:val="19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присоединение</w:t>
      </w:r>
      <w:r w:rsidRPr="007E1BBB">
        <w:rPr>
          <w:spacing w:val="18"/>
          <w:sz w:val="22"/>
          <w:szCs w:val="22"/>
        </w:rPr>
        <w:t xml:space="preserve"> </w:t>
      </w:r>
      <w:r w:rsidRPr="007E1BBB">
        <w:rPr>
          <w:sz w:val="22"/>
          <w:szCs w:val="22"/>
        </w:rPr>
        <w:t>энергопринимающих</w:t>
      </w:r>
      <w:r w:rsidRPr="007E1BBB">
        <w:rPr>
          <w:spacing w:val="19"/>
          <w:sz w:val="22"/>
          <w:szCs w:val="22"/>
        </w:rPr>
        <w:t xml:space="preserve"> </w:t>
      </w:r>
      <w:r w:rsidRPr="007E1BBB">
        <w:rPr>
          <w:sz w:val="22"/>
          <w:szCs w:val="22"/>
        </w:rPr>
        <w:t>устройств,</w:t>
      </w:r>
      <w:r w:rsidRPr="007E1BBB">
        <w:rPr>
          <w:spacing w:val="20"/>
          <w:sz w:val="22"/>
          <w:szCs w:val="22"/>
        </w:rPr>
        <w:t xml:space="preserve"> </w:t>
      </w:r>
      <w:r w:rsidRPr="007E1BBB">
        <w:rPr>
          <w:sz w:val="22"/>
          <w:szCs w:val="22"/>
        </w:rPr>
        <w:t>максимальная</w:t>
      </w:r>
      <w:r w:rsidRPr="007E1BBB">
        <w:rPr>
          <w:spacing w:val="18"/>
          <w:sz w:val="22"/>
          <w:szCs w:val="22"/>
        </w:rPr>
        <w:t xml:space="preserve"> </w:t>
      </w:r>
      <w:r w:rsidRPr="007E1BBB">
        <w:rPr>
          <w:sz w:val="22"/>
          <w:szCs w:val="22"/>
        </w:rPr>
        <w:t>мощность</w:t>
      </w:r>
      <w:r w:rsidRPr="007E1BBB">
        <w:rPr>
          <w:spacing w:val="-47"/>
          <w:sz w:val="22"/>
          <w:szCs w:val="22"/>
        </w:rPr>
        <w:t xml:space="preserve"> </w:t>
      </w:r>
      <w:r w:rsidRPr="007E1BBB">
        <w:rPr>
          <w:sz w:val="22"/>
          <w:szCs w:val="22"/>
        </w:rPr>
        <w:t>которых</w:t>
      </w:r>
      <w:r w:rsidRPr="007E1BBB">
        <w:rPr>
          <w:spacing w:val="12"/>
          <w:sz w:val="22"/>
          <w:szCs w:val="22"/>
        </w:rPr>
        <w:t xml:space="preserve"> </w:t>
      </w:r>
      <w:r w:rsidRPr="007E1BBB">
        <w:rPr>
          <w:sz w:val="22"/>
          <w:szCs w:val="22"/>
        </w:rPr>
        <w:t>составляет</w:t>
      </w:r>
      <w:r w:rsidRPr="007E1BBB">
        <w:rPr>
          <w:spacing w:val="12"/>
          <w:sz w:val="22"/>
          <w:szCs w:val="22"/>
        </w:rPr>
        <w:t xml:space="preserve"> </w:t>
      </w:r>
      <w:r w:rsidRPr="007E1BBB">
        <w:rPr>
          <w:sz w:val="22"/>
          <w:szCs w:val="22"/>
        </w:rPr>
        <w:t>до</w:t>
      </w:r>
      <w:r w:rsidRPr="007E1BBB">
        <w:rPr>
          <w:spacing w:val="12"/>
          <w:sz w:val="22"/>
          <w:szCs w:val="22"/>
        </w:rPr>
        <w:t xml:space="preserve"> </w:t>
      </w:r>
      <w:r w:rsidRPr="007E1BBB">
        <w:rPr>
          <w:sz w:val="22"/>
          <w:szCs w:val="22"/>
        </w:rPr>
        <w:t>15</w:t>
      </w:r>
      <w:r w:rsidRPr="007E1BBB">
        <w:rPr>
          <w:spacing w:val="12"/>
          <w:sz w:val="22"/>
          <w:szCs w:val="22"/>
        </w:rPr>
        <w:t xml:space="preserve"> </w:t>
      </w:r>
      <w:r w:rsidRPr="007E1BBB">
        <w:rPr>
          <w:sz w:val="22"/>
          <w:szCs w:val="22"/>
        </w:rPr>
        <w:t>кВт</w:t>
      </w:r>
      <w:r w:rsidRPr="007E1BBB">
        <w:rPr>
          <w:spacing w:val="12"/>
          <w:sz w:val="22"/>
          <w:szCs w:val="22"/>
        </w:rPr>
        <w:t xml:space="preserve"> </w:t>
      </w:r>
      <w:r w:rsidRPr="007E1BBB">
        <w:rPr>
          <w:sz w:val="22"/>
          <w:szCs w:val="22"/>
        </w:rPr>
        <w:t>включительно</w:t>
      </w:r>
      <w:r w:rsidRPr="007E1BBB">
        <w:rPr>
          <w:spacing w:val="12"/>
          <w:sz w:val="22"/>
          <w:szCs w:val="22"/>
        </w:rPr>
        <w:t xml:space="preserve"> </w:t>
      </w:r>
      <w:r w:rsidRPr="007E1BBB">
        <w:rPr>
          <w:sz w:val="22"/>
          <w:szCs w:val="22"/>
        </w:rPr>
        <w:t>(с</w:t>
      </w:r>
      <w:r w:rsidRPr="007E1BBB">
        <w:rPr>
          <w:spacing w:val="12"/>
          <w:sz w:val="22"/>
          <w:szCs w:val="22"/>
        </w:rPr>
        <w:t xml:space="preserve"> </w:t>
      </w:r>
      <w:r w:rsidRPr="007E1BBB">
        <w:rPr>
          <w:sz w:val="22"/>
          <w:szCs w:val="22"/>
        </w:rPr>
        <w:t>учетом</w:t>
      </w:r>
      <w:r w:rsidRPr="007E1BBB">
        <w:rPr>
          <w:spacing w:val="12"/>
          <w:sz w:val="22"/>
          <w:szCs w:val="22"/>
        </w:rPr>
        <w:t xml:space="preserve"> </w:t>
      </w:r>
      <w:r w:rsidRPr="007E1BBB">
        <w:rPr>
          <w:sz w:val="22"/>
          <w:szCs w:val="22"/>
        </w:rPr>
        <w:t>ранее</w:t>
      </w:r>
      <w:r w:rsidRPr="007E1BBB">
        <w:rPr>
          <w:spacing w:val="13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присоединенных</w:t>
      </w:r>
      <w:r w:rsidRPr="007E1BBB">
        <w:rPr>
          <w:spacing w:val="12"/>
          <w:sz w:val="22"/>
          <w:szCs w:val="22"/>
        </w:rPr>
        <w:t xml:space="preserve"> </w:t>
      </w:r>
      <w:r w:rsidRPr="007E1BBB">
        <w:rPr>
          <w:sz w:val="22"/>
          <w:szCs w:val="22"/>
        </w:rPr>
        <w:t>в</w:t>
      </w:r>
      <w:r w:rsidRPr="007E1BBB">
        <w:rPr>
          <w:spacing w:val="12"/>
          <w:sz w:val="22"/>
          <w:szCs w:val="22"/>
        </w:rPr>
        <w:t xml:space="preserve"> </w:t>
      </w:r>
      <w:r w:rsidRPr="007E1BBB">
        <w:rPr>
          <w:sz w:val="22"/>
          <w:szCs w:val="22"/>
        </w:rPr>
        <w:t>данной</w:t>
      </w:r>
      <w:r w:rsidRPr="007E1BBB">
        <w:rPr>
          <w:spacing w:val="12"/>
          <w:sz w:val="22"/>
          <w:szCs w:val="22"/>
        </w:rPr>
        <w:t xml:space="preserve"> </w:t>
      </w:r>
      <w:r w:rsidRPr="007E1BBB">
        <w:rPr>
          <w:sz w:val="22"/>
          <w:szCs w:val="22"/>
        </w:rPr>
        <w:t>точке</w:t>
      </w:r>
      <w:r w:rsidRPr="007E1BBB">
        <w:rPr>
          <w:spacing w:val="12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присоединения</w:t>
      </w:r>
      <w:r w:rsidRPr="007E1BBB">
        <w:rPr>
          <w:spacing w:val="12"/>
          <w:sz w:val="22"/>
          <w:szCs w:val="22"/>
        </w:rPr>
        <w:t xml:space="preserve"> </w:t>
      </w:r>
      <w:r w:rsidRPr="007E1BBB">
        <w:rPr>
          <w:sz w:val="22"/>
          <w:szCs w:val="22"/>
        </w:rPr>
        <w:t>энергопринимающих</w:t>
      </w:r>
      <w:r w:rsidRPr="007E1BBB">
        <w:rPr>
          <w:spacing w:val="12"/>
          <w:sz w:val="22"/>
          <w:szCs w:val="22"/>
        </w:rPr>
        <w:t xml:space="preserve"> </w:t>
      </w:r>
      <w:r w:rsidRPr="007E1BBB">
        <w:rPr>
          <w:sz w:val="22"/>
          <w:szCs w:val="22"/>
        </w:rPr>
        <w:t>устройств),</w:t>
      </w:r>
      <w:r w:rsidRPr="007E1BBB">
        <w:rPr>
          <w:spacing w:val="13"/>
          <w:sz w:val="22"/>
          <w:szCs w:val="22"/>
        </w:rPr>
        <w:t xml:space="preserve"> </w:t>
      </w:r>
      <w:r w:rsidRPr="007E1BBB">
        <w:rPr>
          <w:sz w:val="22"/>
          <w:szCs w:val="22"/>
        </w:rPr>
        <w:t>которые</w:t>
      </w:r>
      <w:r w:rsidRPr="007E1BBB">
        <w:rPr>
          <w:spacing w:val="13"/>
          <w:sz w:val="22"/>
          <w:szCs w:val="22"/>
        </w:rPr>
        <w:t xml:space="preserve"> </w:t>
      </w:r>
      <w:r w:rsidRPr="007E1BBB">
        <w:rPr>
          <w:sz w:val="22"/>
          <w:szCs w:val="22"/>
        </w:rPr>
        <w:t>используются</w:t>
      </w:r>
      <w:r w:rsidRPr="007E1BBB">
        <w:rPr>
          <w:spacing w:val="-47"/>
          <w:sz w:val="22"/>
          <w:szCs w:val="22"/>
        </w:rPr>
        <w:t xml:space="preserve"> </w:t>
      </w:r>
      <w:r w:rsidRPr="007E1BBB">
        <w:rPr>
          <w:sz w:val="22"/>
          <w:szCs w:val="22"/>
        </w:rPr>
        <w:t>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r w:rsidR="00C47CF5" w:rsidRPr="007E1BBB">
        <w:rPr>
          <w:sz w:val="22"/>
          <w:szCs w:val="22"/>
        </w:rPr>
        <w:t>, в случае, если технологическое присоединение энергопринимающих устройств таких заявителей осуществляется</w:t>
      </w:r>
      <w:proofErr w:type="gramEnd"/>
      <w:r w:rsidR="00C47CF5" w:rsidRPr="007E1BBB">
        <w:rPr>
          <w:sz w:val="22"/>
          <w:szCs w:val="22"/>
        </w:rPr>
        <w:t xml:space="preserve"> на уровне</w:t>
      </w:r>
      <w:r w:rsidR="00C47CF5" w:rsidRPr="007E1BBB">
        <w:rPr>
          <w:spacing w:val="-57"/>
          <w:sz w:val="22"/>
          <w:szCs w:val="22"/>
        </w:rPr>
        <w:t xml:space="preserve"> </w:t>
      </w:r>
      <w:r w:rsidR="00C47CF5" w:rsidRPr="007E1BBB">
        <w:rPr>
          <w:sz w:val="22"/>
          <w:szCs w:val="22"/>
        </w:rPr>
        <w:t>напряжения 0,4</w:t>
      </w:r>
      <w:r w:rsidR="00C47CF5" w:rsidRPr="007E1BBB">
        <w:rPr>
          <w:spacing w:val="-1"/>
          <w:sz w:val="22"/>
          <w:szCs w:val="22"/>
        </w:rPr>
        <w:t xml:space="preserve"> </w:t>
      </w:r>
      <w:r w:rsidR="00C47CF5" w:rsidRPr="007E1BBB">
        <w:rPr>
          <w:sz w:val="22"/>
          <w:szCs w:val="22"/>
        </w:rPr>
        <w:t>кВ и ниже</w:t>
      </w:r>
      <w:r w:rsidR="00F0648F" w:rsidRPr="007E1BBB">
        <w:rPr>
          <w:sz w:val="22"/>
          <w:szCs w:val="22"/>
        </w:rPr>
        <w:t xml:space="preserve"> (за исключением заявителей, указанных в </w:t>
      </w:r>
      <w:r w:rsidR="00CA22FC" w:rsidRPr="007E1BBB">
        <w:rPr>
          <w:sz w:val="22"/>
          <w:szCs w:val="22"/>
        </w:rPr>
        <w:t xml:space="preserve">пункте </w:t>
      </w:r>
      <w:r w:rsidR="00F0648F" w:rsidRPr="007E1BBB">
        <w:rPr>
          <w:sz w:val="22"/>
          <w:szCs w:val="22"/>
        </w:rPr>
        <w:t xml:space="preserve">«В» </w:t>
      </w:r>
      <w:r w:rsidR="00CA22FC" w:rsidRPr="007E1BBB">
        <w:rPr>
          <w:sz w:val="22"/>
          <w:szCs w:val="22"/>
        </w:rPr>
        <w:t>раздела «</w:t>
      </w:r>
      <w:r w:rsidR="00F0648F" w:rsidRPr="007E1BBB">
        <w:rPr>
          <w:sz w:val="22"/>
          <w:szCs w:val="22"/>
        </w:rPr>
        <w:t>круг заявителей</w:t>
      </w:r>
      <w:r w:rsidR="00CA22FC" w:rsidRPr="007E1BBB">
        <w:rPr>
          <w:sz w:val="22"/>
          <w:szCs w:val="22"/>
        </w:rPr>
        <w:t>»</w:t>
      </w:r>
      <w:r w:rsidR="00F0648F" w:rsidRPr="007E1BBB">
        <w:rPr>
          <w:sz w:val="22"/>
          <w:szCs w:val="22"/>
        </w:rPr>
        <w:t>)</w:t>
      </w:r>
      <w:r w:rsidRPr="007E1BBB">
        <w:rPr>
          <w:sz w:val="22"/>
          <w:szCs w:val="22"/>
        </w:rPr>
        <w:t>.</w:t>
      </w:r>
    </w:p>
    <w:p w:rsidR="00122CD7" w:rsidRPr="007E1BBB" w:rsidRDefault="00FA004A" w:rsidP="00772358">
      <w:pPr>
        <w:pStyle w:val="a3"/>
        <w:ind w:left="263" w:right="78"/>
        <w:jc w:val="both"/>
        <w:rPr>
          <w:spacing w:val="-47"/>
          <w:sz w:val="22"/>
          <w:szCs w:val="22"/>
        </w:rPr>
      </w:pPr>
      <w:proofErr w:type="gramStart"/>
      <w:r w:rsidRPr="007E1BBB">
        <w:rPr>
          <w:b/>
          <w:sz w:val="22"/>
          <w:szCs w:val="22"/>
        </w:rPr>
        <w:t>б)</w:t>
      </w:r>
      <w:r w:rsidRPr="007E1BBB">
        <w:rPr>
          <w:b/>
          <w:spacing w:val="12"/>
          <w:sz w:val="22"/>
          <w:szCs w:val="22"/>
        </w:rPr>
        <w:t xml:space="preserve"> </w:t>
      </w:r>
      <w:r w:rsidRPr="007E1BBB">
        <w:rPr>
          <w:sz w:val="22"/>
          <w:szCs w:val="22"/>
        </w:rPr>
        <w:t>юридическое</w:t>
      </w:r>
      <w:r w:rsidRPr="007E1BBB">
        <w:rPr>
          <w:spacing w:val="14"/>
          <w:sz w:val="22"/>
          <w:szCs w:val="22"/>
        </w:rPr>
        <w:t xml:space="preserve"> </w:t>
      </w:r>
      <w:r w:rsidRPr="007E1BBB">
        <w:rPr>
          <w:sz w:val="22"/>
          <w:szCs w:val="22"/>
        </w:rPr>
        <w:t>лицо</w:t>
      </w:r>
      <w:r w:rsidRPr="007E1BBB">
        <w:rPr>
          <w:spacing w:val="14"/>
          <w:sz w:val="22"/>
          <w:szCs w:val="22"/>
        </w:rPr>
        <w:t xml:space="preserve"> </w:t>
      </w:r>
      <w:r w:rsidRPr="007E1BBB">
        <w:rPr>
          <w:sz w:val="22"/>
          <w:szCs w:val="22"/>
        </w:rPr>
        <w:t>или</w:t>
      </w:r>
      <w:r w:rsidRPr="007E1BBB">
        <w:rPr>
          <w:spacing w:val="14"/>
          <w:sz w:val="22"/>
          <w:szCs w:val="22"/>
        </w:rPr>
        <w:t xml:space="preserve"> </w:t>
      </w:r>
      <w:r w:rsidRPr="007E1BBB">
        <w:rPr>
          <w:sz w:val="22"/>
          <w:szCs w:val="22"/>
        </w:rPr>
        <w:t>индивидуальный</w:t>
      </w:r>
      <w:r w:rsidRPr="007E1BBB">
        <w:rPr>
          <w:spacing w:val="14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предприниматель</w:t>
      </w:r>
      <w:r w:rsidRPr="007E1BBB">
        <w:rPr>
          <w:spacing w:val="14"/>
          <w:sz w:val="22"/>
          <w:szCs w:val="22"/>
        </w:rPr>
        <w:t xml:space="preserve"> </w:t>
      </w:r>
      <w:r w:rsidRPr="007E1BBB">
        <w:rPr>
          <w:sz w:val="22"/>
          <w:szCs w:val="22"/>
        </w:rPr>
        <w:t>(далее</w:t>
      </w:r>
      <w:r w:rsidRPr="007E1BBB">
        <w:rPr>
          <w:spacing w:val="14"/>
          <w:sz w:val="22"/>
          <w:szCs w:val="22"/>
        </w:rPr>
        <w:t xml:space="preserve"> </w:t>
      </w:r>
      <w:r w:rsidRPr="007E1BBB">
        <w:rPr>
          <w:sz w:val="22"/>
          <w:szCs w:val="22"/>
        </w:rPr>
        <w:t>-</w:t>
      </w:r>
      <w:r w:rsidRPr="007E1BBB">
        <w:rPr>
          <w:spacing w:val="14"/>
          <w:sz w:val="22"/>
          <w:szCs w:val="22"/>
        </w:rPr>
        <w:t xml:space="preserve"> </w:t>
      </w:r>
      <w:r w:rsidRPr="007E1BBB">
        <w:rPr>
          <w:sz w:val="22"/>
          <w:szCs w:val="22"/>
        </w:rPr>
        <w:t>заявитель)</w:t>
      </w:r>
      <w:r w:rsidRPr="007E1BBB">
        <w:rPr>
          <w:spacing w:val="14"/>
          <w:sz w:val="22"/>
          <w:szCs w:val="22"/>
        </w:rPr>
        <w:t xml:space="preserve"> </w:t>
      </w:r>
      <w:r w:rsidRPr="007E1BBB">
        <w:rPr>
          <w:sz w:val="22"/>
          <w:szCs w:val="22"/>
        </w:rPr>
        <w:t>в</w:t>
      </w:r>
      <w:r w:rsidRPr="007E1BBB">
        <w:rPr>
          <w:spacing w:val="14"/>
          <w:sz w:val="22"/>
          <w:szCs w:val="22"/>
        </w:rPr>
        <w:t xml:space="preserve"> </w:t>
      </w:r>
      <w:r w:rsidRPr="007E1BBB">
        <w:rPr>
          <w:sz w:val="22"/>
          <w:szCs w:val="22"/>
        </w:rPr>
        <w:t>целях</w:t>
      </w:r>
      <w:r w:rsidRPr="007E1BBB">
        <w:rPr>
          <w:spacing w:val="14"/>
          <w:sz w:val="22"/>
          <w:szCs w:val="22"/>
        </w:rPr>
        <w:t xml:space="preserve"> </w:t>
      </w:r>
      <w:r w:rsidRPr="007E1BBB">
        <w:rPr>
          <w:sz w:val="22"/>
          <w:szCs w:val="22"/>
        </w:rPr>
        <w:t>технологического</w:t>
      </w:r>
      <w:r w:rsidRPr="007E1BBB">
        <w:rPr>
          <w:spacing w:val="14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присоединения</w:t>
      </w:r>
      <w:r w:rsidRPr="007E1BBB">
        <w:rPr>
          <w:spacing w:val="14"/>
          <w:sz w:val="22"/>
          <w:szCs w:val="22"/>
        </w:rPr>
        <w:t xml:space="preserve"> </w:t>
      </w:r>
      <w:r w:rsidRPr="007E1BBB">
        <w:rPr>
          <w:sz w:val="22"/>
          <w:szCs w:val="22"/>
        </w:rPr>
        <w:t>по</w:t>
      </w:r>
      <w:r w:rsidRPr="007E1BBB">
        <w:rPr>
          <w:spacing w:val="14"/>
          <w:sz w:val="22"/>
          <w:szCs w:val="22"/>
        </w:rPr>
        <w:t xml:space="preserve"> </w:t>
      </w:r>
      <w:r w:rsidRPr="007E1BBB">
        <w:rPr>
          <w:sz w:val="22"/>
          <w:szCs w:val="22"/>
        </w:rPr>
        <w:t>второй</w:t>
      </w:r>
      <w:r w:rsidRPr="007E1BBB">
        <w:rPr>
          <w:spacing w:val="14"/>
          <w:sz w:val="22"/>
          <w:szCs w:val="22"/>
        </w:rPr>
        <w:t xml:space="preserve"> </w:t>
      </w:r>
      <w:r w:rsidRPr="007E1BBB">
        <w:rPr>
          <w:sz w:val="22"/>
          <w:szCs w:val="22"/>
        </w:rPr>
        <w:t>или</w:t>
      </w:r>
      <w:r w:rsidRPr="007E1BBB">
        <w:rPr>
          <w:spacing w:val="14"/>
          <w:sz w:val="22"/>
          <w:szCs w:val="22"/>
        </w:rPr>
        <w:t xml:space="preserve"> </w:t>
      </w:r>
      <w:r w:rsidRPr="007E1BBB">
        <w:rPr>
          <w:sz w:val="22"/>
          <w:szCs w:val="22"/>
        </w:rPr>
        <w:t>третьей</w:t>
      </w:r>
      <w:r w:rsidRPr="007E1BBB">
        <w:rPr>
          <w:spacing w:val="14"/>
          <w:sz w:val="22"/>
          <w:szCs w:val="22"/>
        </w:rPr>
        <w:t xml:space="preserve"> </w:t>
      </w:r>
      <w:r w:rsidRPr="007E1BBB">
        <w:rPr>
          <w:sz w:val="22"/>
          <w:szCs w:val="22"/>
        </w:rPr>
        <w:t>категории</w:t>
      </w:r>
      <w:r w:rsidR="009208B8" w:rsidRPr="007E1BBB">
        <w:rPr>
          <w:sz w:val="22"/>
          <w:szCs w:val="22"/>
        </w:rPr>
        <w:t xml:space="preserve"> надежности</w:t>
      </w:r>
      <w:r w:rsidRPr="007E1BBB">
        <w:rPr>
          <w:spacing w:val="-47"/>
          <w:sz w:val="22"/>
          <w:szCs w:val="22"/>
        </w:rPr>
        <w:t xml:space="preserve"> </w:t>
      </w:r>
      <w:bookmarkStart w:id="0" w:name="_GoBack"/>
      <w:bookmarkEnd w:id="0"/>
      <w:r w:rsidRPr="007E1BBB">
        <w:rPr>
          <w:sz w:val="22"/>
          <w:szCs w:val="22"/>
        </w:rPr>
        <w:t>энергопринимающих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устройств,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максимальная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мощность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которых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составляет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до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150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кВт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включительно</w:t>
      </w:r>
      <w:r w:rsidR="009208B8" w:rsidRPr="007E1BBB">
        <w:rPr>
          <w:sz w:val="22"/>
          <w:szCs w:val="22"/>
        </w:rPr>
        <w:t xml:space="preserve"> </w:t>
      </w:r>
      <w:r w:rsidRPr="007E1BBB">
        <w:rPr>
          <w:sz w:val="22"/>
          <w:szCs w:val="22"/>
        </w:rPr>
        <w:t>(с</w:t>
      </w:r>
      <w:r w:rsidRPr="007E1BBB">
        <w:rPr>
          <w:spacing w:val="-3"/>
          <w:sz w:val="22"/>
          <w:szCs w:val="22"/>
        </w:rPr>
        <w:t xml:space="preserve"> </w:t>
      </w:r>
      <w:r w:rsidRPr="007E1BBB">
        <w:rPr>
          <w:sz w:val="22"/>
          <w:szCs w:val="22"/>
        </w:rPr>
        <w:t>учетом</w:t>
      </w:r>
      <w:r w:rsidRPr="007E1BBB">
        <w:rPr>
          <w:spacing w:val="-3"/>
          <w:sz w:val="22"/>
          <w:szCs w:val="22"/>
        </w:rPr>
        <w:t xml:space="preserve"> </w:t>
      </w:r>
      <w:r w:rsidRPr="007E1BBB">
        <w:rPr>
          <w:sz w:val="22"/>
          <w:szCs w:val="22"/>
        </w:rPr>
        <w:t>ранее</w:t>
      </w:r>
      <w:r w:rsidRPr="007E1BBB">
        <w:rPr>
          <w:spacing w:val="-3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присоединенных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в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данной</w:t>
      </w:r>
      <w:r w:rsidRPr="007E1BBB">
        <w:rPr>
          <w:spacing w:val="-3"/>
          <w:sz w:val="22"/>
          <w:szCs w:val="22"/>
        </w:rPr>
        <w:t xml:space="preserve"> </w:t>
      </w:r>
      <w:r w:rsidRPr="007E1BBB">
        <w:rPr>
          <w:sz w:val="22"/>
          <w:szCs w:val="22"/>
        </w:rPr>
        <w:t>точке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присоединения</w:t>
      </w:r>
      <w:r w:rsidRPr="007E1BBB">
        <w:rPr>
          <w:spacing w:val="-3"/>
          <w:sz w:val="22"/>
          <w:szCs w:val="22"/>
        </w:rPr>
        <w:t xml:space="preserve"> </w:t>
      </w:r>
      <w:r w:rsidRPr="007E1BBB">
        <w:rPr>
          <w:sz w:val="22"/>
          <w:szCs w:val="22"/>
        </w:rPr>
        <w:t>энергопринимающих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устройств)</w:t>
      </w:r>
      <w:r w:rsidR="00C47CF5" w:rsidRPr="007E1BBB">
        <w:rPr>
          <w:sz w:val="22"/>
          <w:szCs w:val="22"/>
        </w:rPr>
        <w:t>, в случае, если технологическое присоединение энергопринимающих устройств таких заявителей осуществляется на уровне</w:t>
      </w:r>
      <w:r w:rsidR="00F0648F" w:rsidRPr="007E1BBB">
        <w:rPr>
          <w:sz w:val="22"/>
          <w:szCs w:val="22"/>
        </w:rPr>
        <w:t xml:space="preserve"> </w:t>
      </w:r>
      <w:r w:rsidR="00C47CF5" w:rsidRPr="007E1BBB">
        <w:rPr>
          <w:spacing w:val="-57"/>
          <w:sz w:val="22"/>
          <w:szCs w:val="22"/>
        </w:rPr>
        <w:t xml:space="preserve"> </w:t>
      </w:r>
      <w:r w:rsidR="00F0648F" w:rsidRPr="007E1BBB">
        <w:rPr>
          <w:spacing w:val="-57"/>
          <w:sz w:val="22"/>
          <w:szCs w:val="22"/>
        </w:rPr>
        <w:t xml:space="preserve">     </w:t>
      </w:r>
      <w:r w:rsidR="00C47CF5" w:rsidRPr="007E1BBB">
        <w:rPr>
          <w:sz w:val="22"/>
          <w:szCs w:val="22"/>
        </w:rPr>
        <w:t>напряжения 0,4</w:t>
      </w:r>
      <w:r w:rsidR="00C47CF5" w:rsidRPr="007E1BBB">
        <w:rPr>
          <w:spacing w:val="-1"/>
          <w:sz w:val="22"/>
          <w:szCs w:val="22"/>
        </w:rPr>
        <w:t xml:space="preserve"> </w:t>
      </w:r>
      <w:r w:rsidR="00C47CF5" w:rsidRPr="007E1BBB">
        <w:rPr>
          <w:sz w:val="22"/>
          <w:szCs w:val="22"/>
        </w:rPr>
        <w:t>кВ и ниже</w:t>
      </w:r>
      <w:r w:rsidRPr="007E1BBB">
        <w:rPr>
          <w:sz w:val="22"/>
          <w:szCs w:val="22"/>
        </w:rPr>
        <w:t>.</w:t>
      </w:r>
      <w:proofErr w:type="gramEnd"/>
    </w:p>
    <w:p w:rsidR="00122CD7" w:rsidRPr="007E1BBB" w:rsidRDefault="00FA004A" w:rsidP="00772358">
      <w:pPr>
        <w:pStyle w:val="a3"/>
        <w:tabs>
          <w:tab w:val="left" w:pos="14742"/>
        </w:tabs>
        <w:ind w:left="263" w:right="78"/>
        <w:jc w:val="both"/>
        <w:rPr>
          <w:sz w:val="22"/>
          <w:szCs w:val="22"/>
        </w:rPr>
      </w:pPr>
      <w:proofErr w:type="gramStart"/>
      <w:r w:rsidRPr="007E1BBB">
        <w:rPr>
          <w:b/>
          <w:sz w:val="22"/>
          <w:szCs w:val="22"/>
        </w:rPr>
        <w:t xml:space="preserve">в) </w:t>
      </w:r>
      <w:r w:rsidRPr="007E1BBB">
        <w:rPr>
          <w:sz w:val="22"/>
          <w:szCs w:val="22"/>
        </w:rPr>
        <w:t>физическое лицо (далее - заявитель), имеющее намерение осуществить технологическое присоединение энергопринимающих устройств, максимальная мощность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по третьей категории надежности, расстояние от границ участка заявителя до</w:t>
      </w:r>
      <w:proofErr w:type="gramEnd"/>
      <w:r w:rsidRPr="007E1BBB">
        <w:rPr>
          <w:sz w:val="22"/>
          <w:szCs w:val="22"/>
        </w:rPr>
        <w:t xml:space="preserve"> объектов электросетевого хозяйства на уровне напряжения до 0,4 кВ включительно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более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500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метров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в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сельской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местности,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предоставившее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документы подтверждающие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соответствие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предусмотренным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п.17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Правил</w:t>
      </w:r>
      <w:r w:rsidRPr="007E1BBB">
        <w:rPr>
          <w:spacing w:val="1"/>
          <w:sz w:val="22"/>
          <w:szCs w:val="22"/>
        </w:rPr>
        <w:t xml:space="preserve"> </w:t>
      </w:r>
      <w:r w:rsidR="00A637A9" w:rsidRPr="007E1BBB">
        <w:rPr>
          <w:spacing w:val="1"/>
          <w:sz w:val="22"/>
          <w:szCs w:val="22"/>
        </w:rPr>
        <w:t>технологического присоединения</w:t>
      </w:r>
      <w:proofErr w:type="gramStart"/>
      <w:r w:rsidR="00A637A9" w:rsidRPr="007E1BBB">
        <w:rPr>
          <w:sz w:val="22"/>
          <w:szCs w:val="22"/>
          <w:vertAlign w:val="superscript"/>
        </w:rPr>
        <w:t>1</w:t>
      </w:r>
      <w:proofErr w:type="gramEnd"/>
      <w:r w:rsidRPr="007E1BBB">
        <w:rPr>
          <w:sz w:val="22"/>
          <w:szCs w:val="22"/>
        </w:rPr>
        <w:t xml:space="preserve"> критериям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или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права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на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получение льгот, предусмотренных для указанных категорий граждан, документов, оформленных уполномоченным федеральным органом исполнительной власти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(органом</w:t>
      </w:r>
      <w:r w:rsidRPr="007E1BBB">
        <w:rPr>
          <w:spacing w:val="-3"/>
          <w:sz w:val="22"/>
          <w:szCs w:val="22"/>
        </w:rPr>
        <w:t xml:space="preserve"> </w:t>
      </w:r>
      <w:r w:rsidRPr="007E1BBB">
        <w:rPr>
          <w:sz w:val="22"/>
          <w:szCs w:val="22"/>
        </w:rPr>
        <w:t>исполнительной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власти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субъекта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Российской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Федерации,</w:t>
      </w:r>
      <w:r w:rsidRPr="007E1BBB">
        <w:rPr>
          <w:spacing w:val="-2"/>
          <w:sz w:val="22"/>
          <w:szCs w:val="22"/>
        </w:rPr>
        <w:t xml:space="preserve"> </w:t>
      </w:r>
      <w:proofErr w:type="spellStart"/>
      <w:r w:rsidRPr="007E1BBB">
        <w:rPr>
          <w:sz w:val="22"/>
          <w:szCs w:val="22"/>
        </w:rPr>
        <w:t>управомоченным</w:t>
      </w:r>
      <w:proofErr w:type="spellEnd"/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им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государственным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учреждением,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органом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местного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самоуправления).</w:t>
      </w:r>
    </w:p>
    <w:p w:rsidR="00122CD7" w:rsidRPr="007E1BBB" w:rsidRDefault="00122CD7" w:rsidP="00772358">
      <w:pPr>
        <w:pStyle w:val="a3"/>
        <w:spacing w:before="6"/>
        <w:ind w:right="78"/>
        <w:jc w:val="both"/>
        <w:rPr>
          <w:sz w:val="22"/>
          <w:szCs w:val="22"/>
        </w:rPr>
      </w:pPr>
    </w:p>
    <w:p w:rsidR="00122CD7" w:rsidRPr="007E1BBB" w:rsidRDefault="00FA004A" w:rsidP="00772358">
      <w:pPr>
        <w:pStyle w:val="1"/>
        <w:ind w:right="78"/>
        <w:rPr>
          <w:sz w:val="22"/>
          <w:szCs w:val="22"/>
        </w:rPr>
      </w:pPr>
      <w:r w:rsidRPr="007E1BBB">
        <w:rPr>
          <w:sz w:val="22"/>
          <w:szCs w:val="22"/>
        </w:rPr>
        <w:t>РАЗМЕР</w:t>
      </w:r>
      <w:r w:rsidRPr="007E1BBB">
        <w:rPr>
          <w:spacing w:val="11"/>
          <w:sz w:val="22"/>
          <w:szCs w:val="22"/>
        </w:rPr>
        <w:t xml:space="preserve"> </w:t>
      </w:r>
      <w:r w:rsidRPr="007E1BBB">
        <w:rPr>
          <w:sz w:val="22"/>
          <w:szCs w:val="22"/>
        </w:rPr>
        <w:t>ПЛАТЫ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ЗА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ПРЕДОСТАВЛЕНИЕ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УСЛУГИ</w:t>
      </w:r>
      <w:r w:rsidRPr="007E1BBB">
        <w:rPr>
          <w:spacing w:val="71"/>
          <w:sz w:val="22"/>
          <w:szCs w:val="22"/>
        </w:rPr>
        <w:t xml:space="preserve"> </w:t>
      </w:r>
      <w:r w:rsidRPr="007E1BBB">
        <w:rPr>
          <w:sz w:val="22"/>
          <w:szCs w:val="22"/>
        </w:rPr>
        <w:t>(ПРОЦЕССА)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И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ОСНОВАНИЕ</w:t>
      </w:r>
      <w:r w:rsidRPr="007E1BBB">
        <w:rPr>
          <w:spacing w:val="71"/>
          <w:sz w:val="22"/>
          <w:szCs w:val="22"/>
        </w:rPr>
        <w:t xml:space="preserve"> </w:t>
      </w:r>
      <w:r w:rsidRPr="007E1BBB">
        <w:rPr>
          <w:sz w:val="22"/>
          <w:szCs w:val="22"/>
        </w:rPr>
        <w:t>ЕЕ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ВЗИМАНИЯ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для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круга</w:t>
      </w:r>
      <w:r w:rsidRPr="007E1BBB">
        <w:rPr>
          <w:spacing w:val="71"/>
          <w:sz w:val="22"/>
          <w:szCs w:val="22"/>
        </w:rPr>
        <w:t xml:space="preserve"> </w:t>
      </w:r>
      <w:r w:rsidRPr="007E1BBB">
        <w:rPr>
          <w:sz w:val="22"/>
          <w:szCs w:val="22"/>
        </w:rPr>
        <w:t>заявителей</w:t>
      </w:r>
    </w:p>
    <w:p w:rsidR="00122CD7" w:rsidRPr="007E1BBB" w:rsidRDefault="00FA004A" w:rsidP="00772358">
      <w:pPr>
        <w:spacing w:before="3"/>
        <w:ind w:left="263" w:right="78"/>
        <w:jc w:val="both"/>
        <w:rPr>
          <w:b/>
        </w:rPr>
      </w:pPr>
      <w:r w:rsidRPr="007E1BBB">
        <w:rPr>
          <w:b/>
        </w:rPr>
        <w:t>указанных</w:t>
      </w:r>
      <w:r w:rsidRPr="007E1BBB">
        <w:rPr>
          <w:b/>
          <w:spacing w:val="-1"/>
        </w:rPr>
        <w:t xml:space="preserve"> </w:t>
      </w:r>
      <w:r w:rsidRPr="007E1BBB">
        <w:rPr>
          <w:b/>
        </w:rPr>
        <w:t>в</w:t>
      </w:r>
      <w:r w:rsidRPr="007E1BBB">
        <w:rPr>
          <w:b/>
          <w:spacing w:val="-1"/>
        </w:rPr>
        <w:t xml:space="preserve"> </w:t>
      </w:r>
      <w:r w:rsidRPr="007E1BBB">
        <w:rPr>
          <w:b/>
        </w:rPr>
        <w:t>п.</w:t>
      </w:r>
      <w:r w:rsidRPr="007E1BBB">
        <w:rPr>
          <w:b/>
          <w:spacing w:val="-1"/>
        </w:rPr>
        <w:t xml:space="preserve"> </w:t>
      </w:r>
      <w:r w:rsidRPr="007E1BBB">
        <w:rPr>
          <w:b/>
        </w:rPr>
        <w:t>а) с</w:t>
      </w:r>
      <w:r w:rsidRPr="007E1BBB">
        <w:rPr>
          <w:b/>
          <w:spacing w:val="-2"/>
        </w:rPr>
        <w:t xml:space="preserve"> </w:t>
      </w:r>
      <w:r w:rsidRPr="007E1BBB">
        <w:rPr>
          <w:b/>
        </w:rPr>
        <w:t>максимальной мощностью</w:t>
      </w:r>
      <w:r w:rsidRPr="007E1BBB">
        <w:rPr>
          <w:b/>
          <w:spacing w:val="-1"/>
        </w:rPr>
        <w:t xml:space="preserve"> </w:t>
      </w:r>
      <w:r w:rsidRPr="007E1BBB">
        <w:rPr>
          <w:b/>
        </w:rPr>
        <w:t>ЭПУ до</w:t>
      </w:r>
      <w:r w:rsidRPr="007E1BBB">
        <w:rPr>
          <w:b/>
          <w:spacing w:val="-1"/>
        </w:rPr>
        <w:t xml:space="preserve"> </w:t>
      </w:r>
      <w:r w:rsidRPr="007E1BBB">
        <w:rPr>
          <w:b/>
        </w:rPr>
        <w:t>15 к</w:t>
      </w:r>
      <w:proofErr w:type="gramStart"/>
      <w:r w:rsidRPr="007E1BBB">
        <w:rPr>
          <w:b/>
        </w:rPr>
        <w:t>Вт</w:t>
      </w:r>
      <w:r w:rsidRPr="007E1BBB">
        <w:rPr>
          <w:b/>
          <w:spacing w:val="-1"/>
        </w:rPr>
        <w:t xml:space="preserve"> </w:t>
      </w:r>
      <w:r w:rsidRPr="007E1BBB">
        <w:rPr>
          <w:b/>
        </w:rPr>
        <w:t>вкл</w:t>
      </w:r>
      <w:proofErr w:type="gramEnd"/>
      <w:r w:rsidRPr="007E1BBB">
        <w:rPr>
          <w:b/>
        </w:rPr>
        <w:t>ючительно:</w:t>
      </w:r>
    </w:p>
    <w:p w:rsidR="00122CD7" w:rsidRPr="007E1BBB" w:rsidRDefault="00FA004A" w:rsidP="00772358">
      <w:pPr>
        <w:pStyle w:val="a3"/>
        <w:spacing w:before="1"/>
        <w:ind w:left="263" w:right="78"/>
        <w:jc w:val="both"/>
        <w:rPr>
          <w:sz w:val="22"/>
          <w:szCs w:val="22"/>
        </w:rPr>
      </w:pPr>
      <w:proofErr w:type="gramStart"/>
      <w:r w:rsidRPr="007E1BBB">
        <w:rPr>
          <w:sz w:val="22"/>
          <w:szCs w:val="22"/>
        </w:rPr>
        <w:t>При ТП ЭПУ</w:t>
      </w:r>
      <w:r w:rsidR="0048152F" w:rsidRPr="007E1BBB">
        <w:rPr>
          <w:sz w:val="22"/>
          <w:szCs w:val="22"/>
        </w:rPr>
        <w:t>,</w:t>
      </w:r>
      <w:r w:rsidRPr="007E1BBB">
        <w:rPr>
          <w:sz w:val="22"/>
          <w:szCs w:val="22"/>
        </w:rPr>
        <w:t xml:space="preserve"> отнесенных к третьей категории надежности (по одному источнику электроснабжения), присоединяемых к объектам электросетевого хозяйства сетевой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организации на уровне напряжения 0,4 кВ и ниже, при условии, что расстояние от границ участка заявителя до ближайшего объекта электрической сети необходимого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заявителю класса напряжения сетевой организации, в которую подана заявка, составляет не более 300 метров в городах и поселках городского типа</w:t>
      </w:r>
      <w:proofErr w:type="gramEnd"/>
      <w:r w:rsidRPr="007E1BBB">
        <w:rPr>
          <w:sz w:val="22"/>
          <w:szCs w:val="22"/>
        </w:rPr>
        <w:t xml:space="preserve"> и не более 500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метров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в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сельской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местности</w:t>
      </w:r>
      <w:r w:rsidR="00FA6F6A" w:rsidRPr="007E1BBB">
        <w:rPr>
          <w:sz w:val="22"/>
          <w:szCs w:val="22"/>
        </w:rPr>
        <w:t xml:space="preserve"> </w:t>
      </w:r>
      <w:r w:rsidRPr="007E1BBB">
        <w:rPr>
          <w:sz w:val="22"/>
          <w:szCs w:val="22"/>
        </w:rPr>
        <w:t>плата</w:t>
      </w:r>
      <w:r w:rsidRPr="007E1BBB">
        <w:rPr>
          <w:spacing w:val="-3"/>
          <w:sz w:val="22"/>
          <w:szCs w:val="22"/>
        </w:rPr>
        <w:t xml:space="preserve"> </w:t>
      </w:r>
      <w:r w:rsidRPr="007E1BBB">
        <w:rPr>
          <w:sz w:val="22"/>
          <w:szCs w:val="22"/>
        </w:rPr>
        <w:t>за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технологическое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присоединение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определяется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в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размере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минимального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из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следующих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значений:</w:t>
      </w:r>
    </w:p>
    <w:p w:rsidR="001E2ACD" w:rsidRPr="007E1BBB" w:rsidRDefault="00FA004A" w:rsidP="00772358">
      <w:pPr>
        <w:pStyle w:val="a4"/>
        <w:numPr>
          <w:ilvl w:val="0"/>
          <w:numId w:val="2"/>
        </w:numPr>
        <w:tabs>
          <w:tab w:val="left" w:pos="381"/>
        </w:tabs>
        <w:ind w:left="263" w:right="78" w:firstLine="0"/>
      </w:pPr>
      <w:r w:rsidRPr="007E1BBB">
        <w:t>стоимость</w:t>
      </w:r>
      <w:r w:rsidRPr="007E1BBB">
        <w:rPr>
          <w:spacing w:val="-3"/>
        </w:rPr>
        <w:t xml:space="preserve"> </w:t>
      </w:r>
      <w:r w:rsidRPr="007E1BBB">
        <w:t>мероприятий</w:t>
      </w:r>
      <w:r w:rsidRPr="007E1BBB">
        <w:rPr>
          <w:spacing w:val="-3"/>
        </w:rPr>
        <w:t xml:space="preserve"> </w:t>
      </w:r>
      <w:r w:rsidRPr="007E1BBB">
        <w:t>по</w:t>
      </w:r>
      <w:r w:rsidRPr="007E1BBB">
        <w:rPr>
          <w:spacing w:val="-3"/>
        </w:rPr>
        <w:t xml:space="preserve"> </w:t>
      </w:r>
      <w:r w:rsidRPr="007E1BBB">
        <w:t>технологическому</w:t>
      </w:r>
      <w:r w:rsidRPr="007E1BBB">
        <w:rPr>
          <w:spacing w:val="-3"/>
        </w:rPr>
        <w:t xml:space="preserve"> </w:t>
      </w:r>
      <w:r w:rsidRPr="007E1BBB">
        <w:t>присоединению,</w:t>
      </w:r>
      <w:r w:rsidRPr="007E1BBB">
        <w:rPr>
          <w:spacing w:val="-3"/>
        </w:rPr>
        <w:t xml:space="preserve"> </w:t>
      </w:r>
      <w:r w:rsidRPr="007E1BBB">
        <w:t>рассчитанная</w:t>
      </w:r>
      <w:r w:rsidRPr="007E1BBB">
        <w:rPr>
          <w:spacing w:val="-3"/>
        </w:rPr>
        <w:t xml:space="preserve"> </w:t>
      </w:r>
      <w:r w:rsidRPr="007E1BBB">
        <w:t>с</w:t>
      </w:r>
      <w:r w:rsidRPr="007E1BBB">
        <w:rPr>
          <w:spacing w:val="-3"/>
        </w:rPr>
        <w:t xml:space="preserve"> </w:t>
      </w:r>
      <w:r w:rsidRPr="007E1BBB">
        <w:t>применением</w:t>
      </w:r>
      <w:r w:rsidRPr="007E1BBB">
        <w:rPr>
          <w:spacing w:val="-4"/>
        </w:rPr>
        <w:t xml:space="preserve"> </w:t>
      </w:r>
      <w:r w:rsidRPr="007E1BBB">
        <w:t>стандартизированных</w:t>
      </w:r>
      <w:r w:rsidRPr="007E1BBB">
        <w:rPr>
          <w:spacing w:val="-3"/>
        </w:rPr>
        <w:t xml:space="preserve"> </w:t>
      </w:r>
      <w:r w:rsidRPr="007E1BBB">
        <w:t>тарифных</w:t>
      </w:r>
      <w:r w:rsidRPr="007E1BBB">
        <w:rPr>
          <w:spacing w:val="-3"/>
        </w:rPr>
        <w:t xml:space="preserve"> </w:t>
      </w:r>
      <w:r w:rsidRPr="007E1BBB">
        <w:t>ставок;</w:t>
      </w:r>
    </w:p>
    <w:p w:rsidR="00C51F92" w:rsidRPr="007E1BBB" w:rsidRDefault="00C51F92" w:rsidP="00C51F92">
      <w:pPr>
        <w:tabs>
          <w:tab w:val="left" w:pos="381"/>
        </w:tabs>
        <w:ind w:right="78"/>
      </w:pPr>
    </w:p>
    <w:p w:rsidR="00C51F92" w:rsidRPr="007E1BBB" w:rsidRDefault="00C51F92" w:rsidP="00C51F92">
      <w:pPr>
        <w:pStyle w:val="a3"/>
        <w:spacing w:before="91"/>
        <w:ind w:left="263" w:right="191"/>
        <w:jc w:val="both"/>
        <w:rPr>
          <w:i/>
          <w:sz w:val="22"/>
          <w:szCs w:val="22"/>
        </w:rPr>
      </w:pPr>
      <w:r w:rsidRPr="007E1BBB">
        <w:rPr>
          <w:rFonts w:ascii="Courier New" w:hAnsi="Courier New"/>
          <w:spacing w:val="-1"/>
          <w:position w:val="6"/>
          <w:sz w:val="18"/>
          <w:szCs w:val="18"/>
        </w:rPr>
        <w:t>1</w:t>
      </w:r>
      <w:r w:rsidRPr="007E1BBB">
        <w:rPr>
          <w:rFonts w:ascii="Courier New" w:hAnsi="Courier New"/>
          <w:spacing w:val="-29"/>
          <w:position w:val="6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</w:t>
      </w:r>
      <w:r w:rsidRPr="007E1BBB">
        <w:rPr>
          <w:i/>
          <w:spacing w:val="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также</w:t>
      </w:r>
      <w:r w:rsidRPr="007E1BBB">
        <w:rPr>
          <w:i/>
          <w:spacing w:val="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объектов</w:t>
      </w:r>
      <w:r w:rsidRPr="007E1BBB">
        <w:rPr>
          <w:i/>
          <w:spacing w:val="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электросетевого</w:t>
      </w:r>
      <w:r w:rsidRPr="007E1BBB">
        <w:rPr>
          <w:i/>
          <w:spacing w:val="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хозяйства,</w:t>
      </w:r>
      <w:r w:rsidRPr="007E1BBB">
        <w:rPr>
          <w:i/>
          <w:spacing w:val="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принадлежащих</w:t>
      </w:r>
      <w:r w:rsidRPr="007E1BBB">
        <w:rPr>
          <w:i/>
          <w:spacing w:val="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сетевым</w:t>
      </w:r>
      <w:r w:rsidRPr="007E1BBB">
        <w:rPr>
          <w:i/>
          <w:spacing w:val="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организациям</w:t>
      </w:r>
      <w:r w:rsidRPr="007E1BBB">
        <w:rPr>
          <w:i/>
          <w:spacing w:val="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и</w:t>
      </w:r>
      <w:r w:rsidRPr="007E1BBB">
        <w:rPr>
          <w:i/>
          <w:spacing w:val="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иным</w:t>
      </w:r>
      <w:r w:rsidRPr="007E1BBB">
        <w:rPr>
          <w:i/>
          <w:spacing w:val="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лицам,</w:t>
      </w:r>
      <w:r w:rsidRPr="007E1BBB">
        <w:rPr>
          <w:i/>
          <w:spacing w:val="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к</w:t>
      </w:r>
      <w:r w:rsidRPr="007E1BBB">
        <w:rPr>
          <w:i/>
          <w:spacing w:val="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электрическим</w:t>
      </w:r>
      <w:r w:rsidRPr="007E1BBB">
        <w:rPr>
          <w:i/>
          <w:spacing w:val="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сетям,</w:t>
      </w:r>
      <w:r w:rsidRPr="007E1BBB">
        <w:rPr>
          <w:i/>
          <w:spacing w:val="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утвержденные</w:t>
      </w:r>
      <w:r w:rsidRPr="007E1BBB">
        <w:rPr>
          <w:i/>
          <w:spacing w:val="50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постановлением</w:t>
      </w:r>
      <w:r w:rsidRPr="007E1BBB">
        <w:rPr>
          <w:i/>
          <w:spacing w:val="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Правительства</w:t>
      </w:r>
      <w:r w:rsidRPr="007E1BBB">
        <w:rPr>
          <w:i/>
          <w:spacing w:val="-2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Российской</w:t>
      </w:r>
      <w:r w:rsidRPr="007E1BBB">
        <w:rPr>
          <w:i/>
          <w:spacing w:val="-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Федерации</w:t>
      </w:r>
      <w:r w:rsidRPr="007E1BBB">
        <w:rPr>
          <w:i/>
          <w:spacing w:val="-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от</w:t>
      </w:r>
      <w:r w:rsidRPr="007E1BBB">
        <w:rPr>
          <w:i/>
          <w:spacing w:val="-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27.12.2004</w:t>
      </w:r>
      <w:r w:rsidRPr="007E1BBB">
        <w:rPr>
          <w:i/>
          <w:spacing w:val="-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№861</w:t>
      </w:r>
    </w:p>
    <w:p w:rsidR="00C51F92" w:rsidRPr="007E1BBB" w:rsidRDefault="00C51F92" w:rsidP="00C51F92">
      <w:pPr>
        <w:tabs>
          <w:tab w:val="left" w:pos="381"/>
        </w:tabs>
        <w:ind w:right="78"/>
      </w:pPr>
    </w:p>
    <w:p w:rsidR="00122CD7" w:rsidRPr="007E1BBB" w:rsidRDefault="00FA004A" w:rsidP="00772358">
      <w:pPr>
        <w:pStyle w:val="a4"/>
        <w:numPr>
          <w:ilvl w:val="0"/>
          <w:numId w:val="2"/>
        </w:numPr>
        <w:tabs>
          <w:tab w:val="left" w:pos="381"/>
        </w:tabs>
        <w:ind w:left="263" w:right="78" w:firstLine="0"/>
      </w:pPr>
      <w:proofErr w:type="gramStart"/>
      <w:r w:rsidRPr="007E1BBB">
        <w:t xml:space="preserve">стоимость мероприятий по технологическому присоединению, рассчитанная с применением льготной ставки за 1 кВт запрашиваемой максимальной </w:t>
      </w:r>
      <w:r w:rsidRPr="007E1BBB">
        <w:lastRenderedPageBreak/>
        <w:t>мощности,</w:t>
      </w:r>
      <w:r w:rsidRPr="007E1BBB">
        <w:rPr>
          <w:spacing w:val="1"/>
        </w:rPr>
        <w:t xml:space="preserve"> </w:t>
      </w:r>
      <w:r w:rsidRPr="007E1BBB">
        <w:t xml:space="preserve">которая утверждается в отношении всей совокупности таких мероприятий </w:t>
      </w:r>
      <w:r w:rsidR="00164B97" w:rsidRPr="007E1BBB">
        <w:t>уполномоченным исполнительным органом субъекта Российской Федерации в области государственного регулирования тарифов в размере не более 10</w:t>
      </w:r>
      <w:r w:rsidR="00030F4C" w:rsidRPr="007E1BBB">
        <w:t xml:space="preserve"> </w:t>
      </w:r>
      <w:r w:rsidR="00164B97" w:rsidRPr="007E1BBB">
        <w:t>000 рублей за кВт с НДС (превышение указанного значения допускается по согласованию с федеральным органом исполнительной власти в области государственного</w:t>
      </w:r>
      <w:proofErr w:type="gramEnd"/>
      <w:r w:rsidR="00164B97" w:rsidRPr="007E1BBB">
        <w:t xml:space="preserve"> регулирования тарифов) и не менее 3000 рублей за кВт </w:t>
      </w:r>
      <w:r w:rsidR="00030F4C" w:rsidRPr="007E1BBB">
        <w:t xml:space="preserve">с НДС </w:t>
      </w:r>
      <w:r w:rsidR="00164B97" w:rsidRPr="007E1BBB">
        <w:t>– с 1 июля 2022 г., 4000 рублей за кВт – с 1 июля 2023 г. и 5000 рублей за кВт – с 1 июля 2024 г</w:t>
      </w:r>
      <w:proofErr w:type="gramStart"/>
      <w:r w:rsidR="00164B97" w:rsidRPr="007E1BBB">
        <w:t>.</w:t>
      </w:r>
      <w:r w:rsidRPr="007E1BBB">
        <w:t>.</w:t>
      </w:r>
      <w:proofErr w:type="gramEnd"/>
    </w:p>
    <w:p w:rsidR="00C51F92" w:rsidRPr="007E1BBB" w:rsidRDefault="00C51F92" w:rsidP="00772358">
      <w:pPr>
        <w:pStyle w:val="a3"/>
        <w:ind w:left="263"/>
        <w:jc w:val="both"/>
        <w:rPr>
          <w:sz w:val="22"/>
          <w:szCs w:val="22"/>
        </w:rPr>
      </w:pPr>
    </w:p>
    <w:p w:rsidR="00A637A9" w:rsidRPr="007E1BBB" w:rsidRDefault="00A637A9" w:rsidP="00772358">
      <w:pPr>
        <w:pStyle w:val="a3"/>
        <w:ind w:left="263"/>
        <w:jc w:val="both"/>
        <w:rPr>
          <w:sz w:val="22"/>
          <w:szCs w:val="22"/>
        </w:rPr>
      </w:pPr>
      <w:r w:rsidRPr="007E1BBB">
        <w:rPr>
          <w:sz w:val="22"/>
          <w:szCs w:val="22"/>
        </w:rPr>
        <w:t>Положения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о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размере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платы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за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технологическое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присоединение,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указанные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в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абзаце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первом</w:t>
      </w:r>
      <w:r w:rsidRPr="007E1BBB">
        <w:rPr>
          <w:spacing w:val="-3"/>
          <w:sz w:val="22"/>
          <w:szCs w:val="22"/>
        </w:rPr>
        <w:t xml:space="preserve"> </w:t>
      </w:r>
      <w:r w:rsidRPr="007E1BBB">
        <w:rPr>
          <w:sz w:val="22"/>
          <w:szCs w:val="22"/>
        </w:rPr>
        <w:t>настоящего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пункта,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не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могут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быть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применены</w:t>
      </w:r>
      <w:r w:rsidRPr="007E1BBB">
        <w:rPr>
          <w:spacing w:val="-3"/>
          <w:sz w:val="22"/>
          <w:szCs w:val="22"/>
        </w:rPr>
        <w:t xml:space="preserve"> </w:t>
      </w:r>
      <w:r w:rsidRPr="007E1BBB">
        <w:rPr>
          <w:sz w:val="22"/>
          <w:szCs w:val="22"/>
        </w:rPr>
        <w:t>в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следующих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случаях:</w:t>
      </w:r>
    </w:p>
    <w:p w:rsidR="00A637A9" w:rsidRPr="007E1BBB" w:rsidRDefault="00A637A9" w:rsidP="00772358">
      <w:pPr>
        <w:pStyle w:val="a4"/>
        <w:numPr>
          <w:ilvl w:val="0"/>
          <w:numId w:val="2"/>
        </w:numPr>
        <w:tabs>
          <w:tab w:val="left" w:pos="381"/>
        </w:tabs>
        <w:spacing w:before="126"/>
        <w:ind w:left="263" w:firstLine="0"/>
      </w:pPr>
      <w:r w:rsidRPr="007E1BBB">
        <w:t>при технологическом присоединении энергопринимающих устройств, принадлежащих лицам, владеющим земельным участком по договору аренды, заключенному на</w:t>
      </w:r>
      <w:r w:rsidR="008049BE" w:rsidRPr="007E1BBB">
        <w:t xml:space="preserve"> </w:t>
      </w:r>
      <w:r w:rsidRPr="007E1BBB">
        <w:rPr>
          <w:spacing w:val="-47"/>
        </w:rPr>
        <w:t xml:space="preserve"> </w:t>
      </w:r>
      <w:r w:rsidRPr="007E1BBB">
        <w:t>срок</w:t>
      </w:r>
      <w:r w:rsidRPr="007E1BBB">
        <w:rPr>
          <w:spacing w:val="-2"/>
        </w:rPr>
        <w:t xml:space="preserve"> </w:t>
      </w:r>
      <w:r w:rsidRPr="007E1BBB">
        <w:t>не</w:t>
      </w:r>
      <w:r w:rsidRPr="007E1BBB">
        <w:rPr>
          <w:spacing w:val="-1"/>
        </w:rPr>
        <w:t xml:space="preserve"> </w:t>
      </w:r>
      <w:r w:rsidRPr="007E1BBB">
        <w:t>более</w:t>
      </w:r>
      <w:r w:rsidRPr="007E1BBB">
        <w:rPr>
          <w:spacing w:val="-1"/>
        </w:rPr>
        <w:t xml:space="preserve"> </w:t>
      </w:r>
      <w:r w:rsidRPr="007E1BBB">
        <w:t>одного</w:t>
      </w:r>
      <w:r w:rsidRPr="007E1BBB">
        <w:rPr>
          <w:spacing w:val="-1"/>
        </w:rPr>
        <w:t xml:space="preserve"> </w:t>
      </w:r>
      <w:r w:rsidRPr="007E1BBB">
        <w:t>года,</w:t>
      </w:r>
      <w:r w:rsidRPr="007E1BBB">
        <w:rPr>
          <w:spacing w:val="-1"/>
        </w:rPr>
        <w:t xml:space="preserve"> </w:t>
      </w:r>
      <w:r w:rsidRPr="007E1BBB">
        <w:t>на</w:t>
      </w:r>
      <w:r w:rsidRPr="007E1BBB">
        <w:rPr>
          <w:spacing w:val="-1"/>
        </w:rPr>
        <w:t xml:space="preserve"> </w:t>
      </w:r>
      <w:r w:rsidRPr="007E1BBB">
        <w:t>котором</w:t>
      </w:r>
      <w:r w:rsidRPr="007E1BBB">
        <w:rPr>
          <w:spacing w:val="-2"/>
        </w:rPr>
        <w:t xml:space="preserve"> </w:t>
      </w:r>
      <w:r w:rsidRPr="007E1BBB">
        <w:t>расположены</w:t>
      </w:r>
      <w:r w:rsidRPr="007E1BBB">
        <w:rPr>
          <w:spacing w:val="-2"/>
        </w:rPr>
        <w:t xml:space="preserve"> </w:t>
      </w:r>
      <w:r w:rsidRPr="007E1BBB">
        <w:t>присоединяемые</w:t>
      </w:r>
      <w:r w:rsidRPr="007E1BBB">
        <w:rPr>
          <w:spacing w:val="-1"/>
        </w:rPr>
        <w:t xml:space="preserve"> </w:t>
      </w:r>
      <w:r w:rsidRPr="007E1BBB">
        <w:t>энергопринимающие</w:t>
      </w:r>
      <w:r w:rsidRPr="007E1BBB">
        <w:rPr>
          <w:spacing w:val="-2"/>
        </w:rPr>
        <w:t xml:space="preserve"> </w:t>
      </w:r>
      <w:r w:rsidRPr="007E1BBB">
        <w:t>устройства;</w:t>
      </w:r>
    </w:p>
    <w:p w:rsidR="00122CD7" w:rsidRPr="007E1BBB" w:rsidRDefault="00FA004A" w:rsidP="00772358">
      <w:pPr>
        <w:pStyle w:val="a4"/>
        <w:numPr>
          <w:ilvl w:val="0"/>
          <w:numId w:val="2"/>
        </w:numPr>
        <w:tabs>
          <w:tab w:val="left" w:pos="381"/>
        </w:tabs>
        <w:ind w:left="263" w:firstLine="0"/>
      </w:pPr>
      <w:r w:rsidRPr="007E1BBB">
        <w:t>при</w:t>
      </w:r>
      <w:r w:rsidRPr="007E1BBB">
        <w:rPr>
          <w:spacing w:val="-3"/>
        </w:rPr>
        <w:t xml:space="preserve"> </w:t>
      </w:r>
      <w:r w:rsidRPr="007E1BBB">
        <w:t>технологическом</w:t>
      </w:r>
      <w:r w:rsidRPr="007E1BBB">
        <w:rPr>
          <w:spacing w:val="-4"/>
        </w:rPr>
        <w:t xml:space="preserve"> </w:t>
      </w:r>
      <w:r w:rsidRPr="007E1BBB">
        <w:t>присоединении</w:t>
      </w:r>
      <w:r w:rsidRPr="007E1BBB">
        <w:rPr>
          <w:spacing w:val="-2"/>
        </w:rPr>
        <w:t xml:space="preserve"> </w:t>
      </w:r>
      <w:r w:rsidRPr="007E1BBB">
        <w:t>энергопринимающих</w:t>
      </w:r>
      <w:r w:rsidRPr="007E1BBB">
        <w:rPr>
          <w:spacing w:val="-3"/>
        </w:rPr>
        <w:t xml:space="preserve"> </w:t>
      </w:r>
      <w:r w:rsidRPr="007E1BBB">
        <w:t>устройств,</w:t>
      </w:r>
      <w:r w:rsidRPr="007E1BBB">
        <w:rPr>
          <w:spacing w:val="-3"/>
        </w:rPr>
        <w:t xml:space="preserve"> </w:t>
      </w:r>
      <w:r w:rsidRPr="007E1BBB">
        <w:t>расположенных</w:t>
      </w:r>
      <w:r w:rsidRPr="007E1BBB">
        <w:rPr>
          <w:spacing w:val="-2"/>
        </w:rPr>
        <w:t xml:space="preserve"> </w:t>
      </w:r>
      <w:r w:rsidRPr="007E1BBB">
        <w:t>в</w:t>
      </w:r>
      <w:r w:rsidRPr="007E1BBB">
        <w:rPr>
          <w:spacing w:val="-3"/>
        </w:rPr>
        <w:t xml:space="preserve"> </w:t>
      </w:r>
      <w:r w:rsidRPr="007E1BBB">
        <w:t>помещениях</w:t>
      </w:r>
      <w:r w:rsidRPr="007E1BBB">
        <w:rPr>
          <w:spacing w:val="-3"/>
        </w:rPr>
        <w:t xml:space="preserve"> </w:t>
      </w:r>
      <w:r w:rsidRPr="007E1BBB">
        <w:t>многоквартирных</w:t>
      </w:r>
      <w:r w:rsidRPr="007E1BBB">
        <w:rPr>
          <w:spacing w:val="-3"/>
        </w:rPr>
        <w:t xml:space="preserve"> </w:t>
      </w:r>
      <w:r w:rsidRPr="007E1BBB">
        <w:t>домов;</w:t>
      </w:r>
    </w:p>
    <w:p w:rsidR="00122CD7" w:rsidRPr="007E1BBB" w:rsidRDefault="00FA004A" w:rsidP="00772358">
      <w:pPr>
        <w:pStyle w:val="a4"/>
        <w:numPr>
          <w:ilvl w:val="0"/>
          <w:numId w:val="2"/>
        </w:numPr>
        <w:tabs>
          <w:tab w:val="left" w:pos="381"/>
        </w:tabs>
        <w:spacing w:before="44"/>
        <w:ind w:left="263" w:firstLine="0"/>
      </w:pPr>
      <w:r w:rsidRPr="007E1BBB">
        <w:t>если в предыдущие три года, заключен договор в границах территории того же субъекта Р</w:t>
      </w:r>
      <w:r w:rsidR="00C0119E" w:rsidRPr="007E1BBB">
        <w:t xml:space="preserve">Ф </w:t>
      </w:r>
      <w:r w:rsidRPr="007E1BBB">
        <w:t>в соответствии с заявкой, направленной после</w:t>
      </w:r>
      <w:r w:rsidR="00C0119E" w:rsidRPr="007E1BBB">
        <w:t xml:space="preserve"> </w:t>
      </w:r>
      <w:r w:rsidRPr="007E1BBB">
        <w:rPr>
          <w:spacing w:val="-47"/>
        </w:rPr>
        <w:t xml:space="preserve"> </w:t>
      </w:r>
      <w:r w:rsidRPr="007E1BBB">
        <w:t>01.07.2022</w:t>
      </w:r>
      <w:r w:rsidR="008049BE" w:rsidRPr="007E1BBB">
        <w:t>.</w:t>
      </w:r>
    </w:p>
    <w:p w:rsidR="00122CD7" w:rsidRPr="007E1BBB" w:rsidRDefault="00FA004A" w:rsidP="00772358">
      <w:pPr>
        <w:pStyle w:val="a3"/>
        <w:ind w:left="263"/>
        <w:jc w:val="both"/>
        <w:rPr>
          <w:sz w:val="22"/>
          <w:szCs w:val="22"/>
        </w:rPr>
      </w:pPr>
      <w:r w:rsidRPr="007E1BBB">
        <w:rPr>
          <w:sz w:val="22"/>
          <w:szCs w:val="22"/>
        </w:rPr>
        <w:t>При несоблюдении вышеуказанных критериев, размер платы за технологическое присоединение рассчитывается исходя из утвержденных на период регулирования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уполномоченным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органом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исполнительной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власти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в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области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государственного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регулирования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тарифов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стандартизированных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тарифных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ставок.</w:t>
      </w:r>
      <w:r w:rsidR="00A637A9" w:rsidRPr="007E1BBB">
        <w:rPr>
          <w:sz w:val="22"/>
          <w:szCs w:val="22"/>
          <w:vertAlign w:val="superscript"/>
        </w:rPr>
        <w:t>2</w:t>
      </w:r>
    </w:p>
    <w:p w:rsidR="00122CD7" w:rsidRPr="007E1BBB" w:rsidRDefault="00122CD7" w:rsidP="00772358">
      <w:pPr>
        <w:pStyle w:val="a3"/>
        <w:spacing w:before="6"/>
        <w:rPr>
          <w:sz w:val="22"/>
          <w:szCs w:val="22"/>
        </w:rPr>
      </w:pPr>
    </w:p>
    <w:p w:rsidR="00122CD7" w:rsidRPr="007E1BBB" w:rsidRDefault="00FA004A" w:rsidP="00772358">
      <w:pPr>
        <w:pStyle w:val="1"/>
        <w:rPr>
          <w:sz w:val="22"/>
          <w:szCs w:val="22"/>
        </w:rPr>
      </w:pPr>
      <w:r w:rsidRPr="007E1BBB">
        <w:rPr>
          <w:sz w:val="22"/>
          <w:szCs w:val="22"/>
        </w:rPr>
        <w:t>РАЗМЕР</w:t>
      </w:r>
      <w:r w:rsidRPr="007E1BBB">
        <w:rPr>
          <w:spacing w:val="11"/>
          <w:sz w:val="22"/>
          <w:szCs w:val="22"/>
        </w:rPr>
        <w:t xml:space="preserve"> </w:t>
      </w:r>
      <w:r w:rsidRPr="007E1BBB">
        <w:rPr>
          <w:sz w:val="22"/>
          <w:szCs w:val="22"/>
        </w:rPr>
        <w:t>ПЛАТЫ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ЗА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ПРЕДОСТАВЛЕНИЕ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УСЛУГИ</w:t>
      </w:r>
      <w:r w:rsidRPr="007E1BBB">
        <w:rPr>
          <w:spacing w:val="71"/>
          <w:sz w:val="22"/>
          <w:szCs w:val="22"/>
        </w:rPr>
        <w:t xml:space="preserve"> </w:t>
      </w:r>
      <w:r w:rsidRPr="007E1BBB">
        <w:rPr>
          <w:sz w:val="22"/>
          <w:szCs w:val="22"/>
        </w:rPr>
        <w:t>(ПРОЦЕССА)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И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ОСНОВАНИЕ</w:t>
      </w:r>
      <w:r w:rsidRPr="007E1BBB">
        <w:rPr>
          <w:spacing w:val="71"/>
          <w:sz w:val="22"/>
          <w:szCs w:val="22"/>
        </w:rPr>
        <w:t xml:space="preserve"> </w:t>
      </w:r>
      <w:r w:rsidRPr="007E1BBB">
        <w:rPr>
          <w:sz w:val="22"/>
          <w:szCs w:val="22"/>
        </w:rPr>
        <w:t>ЕЕ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ВЗИМАНИЯ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для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круга</w:t>
      </w:r>
      <w:r w:rsidRPr="007E1BBB">
        <w:rPr>
          <w:spacing w:val="71"/>
          <w:sz w:val="22"/>
          <w:szCs w:val="22"/>
        </w:rPr>
        <w:t xml:space="preserve"> </w:t>
      </w:r>
      <w:r w:rsidRPr="007E1BBB">
        <w:rPr>
          <w:sz w:val="22"/>
          <w:szCs w:val="22"/>
        </w:rPr>
        <w:t>заявителей</w:t>
      </w:r>
    </w:p>
    <w:p w:rsidR="00122CD7" w:rsidRPr="007E1BBB" w:rsidRDefault="00FA004A" w:rsidP="00772358">
      <w:pPr>
        <w:spacing w:before="3"/>
        <w:ind w:left="263"/>
        <w:jc w:val="both"/>
      </w:pPr>
      <w:proofErr w:type="gramStart"/>
      <w:r w:rsidRPr="007E1BBB">
        <w:rPr>
          <w:b/>
        </w:rPr>
        <w:t xml:space="preserve">указанных в п. б) с максимальной мощностью ЭПУ до 150 кВт включительно: </w:t>
      </w:r>
      <w:r w:rsidRPr="007E1BBB">
        <w:t>размер платы за технологическое присоединение рассчитывается</w:t>
      </w:r>
      <w:r w:rsidRPr="007E1BBB">
        <w:rPr>
          <w:spacing w:val="1"/>
        </w:rPr>
        <w:t xml:space="preserve"> </w:t>
      </w:r>
      <w:r w:rsidRPr="007E1BBB">
        <w:t>исходя</w:t>
      </w:r>
      <w:r w:rsidRPr="007E1BBB">
        <w:rPr>
          <w:spacing w:val="1"/>
        </w:rPr>
        <w:t xml:space="preserve"> </w:t>
      </w:r>
      <w:r w:rsidRPr="007E1BBB">
        <w:t>из</w:t>
      </w:r>
      <w:r w:rsidRPr="007E1BBB">
        <w:rPr>
          <w:spacing w:val="1"/>
        </w:rPr>
        <w:t xml:space="preserve"> </w:t>
      </w:r>
      <w:r w:rsidRPr="007E1BBB">
        <w:t>утвержденных</w:t>
      </w:r>
      <w:r w:rsidRPr="007E1BBB">
        <w:rPr>
          <w:spacing w:val="1"/>
        </w:rPr>
        <w:t xml:space="preserve"> </w:t>
      </w:r>
      <w:r w:rsidRPr="007E1BBB">
        <w:t>на</w:t>
      </w:r>
      <w:r w:rsidRPr="007E1BBB">
        <w:rPr>
          <w:spacing w:val="1"/>
        </w:rPr>
        <w:t xml:space="preserve"> </w:t>
      </w:r>
      <w:r w:rsidRPr="007E1BBB">
        <w:t>период</w:t>
      </w:r>
      <w:r w:rsidRPr="007E1BBB">
        <w:rPr>
          <w:spacing w:val="1"/>
        </w:rPr>
        <w:t xml:space="preserve"> </w:t>
      </w:r>
      <w:r w:rsidRPr="007E1BBB">
        <w:t>регулирования</w:t>
      </w:r>
      <w:r w:rsidRPr="007E1BBB">
        <w:rPr>
          <w:spacing w:val="1"/>
        </w:rPr>
        <w:t xml:space="preserve"> </w:t>
      </w:r>
      <w:r w:rsidRPr="007E1BBB">
        <w:t>уполномоченным</w:t>
      </w:r>
      <w:r w:rsidRPr="007E1BBB">
        <w:rPr>
          <w:spacing w:val="1"/>
        </w:rPr>
        <w:t xml:space="preserve"> </w:t>
      </w:r>
      <w:r w:rsidRPr="007E1BBB">
        <w:t>органом</w:t>
      </w:r>
      <w:r w:rsidRPr="007E1BBB">
        <w:rPr>
          <w:spacing w:val="1"/>
        </w:rPr>
        <w:t xml:space="preserve"> </w:t>
      </w:r>
      <w:r w:rsidRPr="007E1BBB">
        <w:t>исполнительной</w:t>
      </w:r>
      <w:r w:rsidRPr="007E1BBB">
        <w:rPr>
          <w:spacing w:val="1"/>
        </w:rPr>
        <w:t xml:space="preserve"> </w:t>
      </w:r>
      <w:r w:rsidRPr="007E1BBB">
        <w:t>власти</w:t>
      </w:r>
      <w:r w:rsidRPr="007E1BBB">
        <w:rPr>
          <w:spacing w:val="1"/>
        </w:rPr>
        <w:t xml:space="preserve"> </w:t>
      </w:r>
      <w:r w:rsidRPr="007E1BBB">
        <w:t>в</w:t>
      </w:r>
      <w:r w:rsidRPr="007E1BBB">
        <w:rPr>
          <w:spacing w:val="1"/>
        </w:rPr>
        <w:t xml:space="preserve"> </w:t>
      </w:r>
      <w:r w:rsidRPr="007E1BBB">
        <w:t>области</w:t>
      </w:r>
      <w:r w:rsidRPr="007E1BBB">
        <w:rPr>
          <w:spacing w:val="1"/>
        </w:rPr>
        <w:t xml:space="preserve"> </w:t>
      </w:r>
      <w:r w:rsidRPr="007E1BBB">
        <w:t>государственного</w:t>
      </w:r>
      <w:r w:rsidRPr="007E1BBB">
        <w:rPr>
          <w:spacing w:val="1"/>
        </w:rPr>
        <w:t xml:space="preserve"> </w:t>
      </w:r>
      <w:r w:rsidRPr="007E1BBB">
        <w:t>регулирования</w:t>
      </w:r>
      <w:r w:rsidRPr="007E1BBB">
        <w:rPr>
          <w:spacing w:val="1"/>
        </w:rPr>
        <w:t xml:space="preserve"> </w:t>
      </w:r>
      <w:r w:rsidRPr="007E1BBB">
        <w:t>тарифов</w:t>
      </w:r>
      <w:r w:rsidRPr="007E1BBB">
        <w:rPr>
          <w:spacing w:val="1"/>
        </w:rPr>
        <w:t xml:space="preserve"> </w:t>
      </w:r>
      <w:r w:rsidRPr="007E1BBB">
        <w:t>стандартизированных</w:t>
      </w:r>
      <w:r w:rsidRPr="007E1BBB">
        <w:rPr>
          <w:spacing w:val="-2"/>
        </w:rPr>
        <w:t xml:space="preserve"> </w:t>
      </w:r>
      <w:r w:rsidRPr="007E1BBB">
        <w:t>тарифных</w:t>
      </w:r>
      <w:r w:rsidRPr="007E1BBB">
        <w:rPr>
          <w:spacing w:val="-1"/>
        </w:rPr>
        <w:t xml:space="preserve"> </w:t>
      </w:r>
      <w:r w:rsidRPr="007E1BBB">
        <w:t>ставок.</w:t>
      </w:r>
      <w:r w:rsidR="00776C59" w:rsidRPr="007E1BBB">
        <w:t xml:space="preserve"> </w:t>
      </w:r>
      <w:proofErr w:type="gramEnd"/>
    </w:p>
    <w:p w:rsidR="00F05C40" w:rsidRPr="007E1BBB" w:rsidRDefault="00F05C40" w:rsidP="00772358">
      <w:pPr>
        <w:spacing w:before="3"/>
        <w:ind w:left="263"/>
        <w:jc w:val="both"/>
      </w:pPr>
      <w:proofErr w:type="gramStart"/>
      <w:r w:rsidRPr="007E1BBB">
        <w:t xml:space="preserve">В отношении энергопринимающих устройств заявителей, присоединяемых по третьей категории надежности (по одному источнику электроснабжения) </w:t>
      </w:r>
      <w:r w:rsidR="00C51F92" w:rsidRPr="007E1BBB">
        <w:br/>
      </w:r>
      <w:r w:rsidRPr="007E1BBB">
        <w:t>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</w:t>
      </w:r>
      <w:proofErr w:type="gramEnd"/>
      <w:r w:rsidRPr="007E1BBB">
        <w:t xml:space="preserve"> в сельской местности, в состав платы за технологическое присоединение энергопринимающих устройств </w:t>
      </w:r>
      <w:r w:rsidR="00C51F92" w:rsidRPr="007E1BBB">
        <w:br/>
      </w:r>
      <w:r w:rsidRPr="007E1BBB">
        <w:t xml:space="preserve">не включаются расходы, связанные со строительством объектов электросетевого хозяйства - от существующих объектов электросетевого хозяйства </w:t>
      </w:r>
      <w:r w:rsidR="00C51F92" w:rsidRPr="007E1BBB">
        <w:br/>
      </w:r>
      <w:r w:rsidRPr="007E1BBB">
        <w:t>до присоединяемых энергопринимающих устройств и (или) объектов электроэнергетики.</w:t>
      </w:r>
    </w:p>
    <w:p w:rsidR="00F05C40" w:rsidRPr="007E1BBB" w:rsidRDefault="00F05C40" w:rsidP="00772358">
      <w:pPr>
        <w:spacing w:before="3"/>
        <w:ind w:left="263"/>
        <w:jc w:val="both"/>
      </w:pPr>
    </w:p>
    <w:p w:rsidR="00122CD7" w:rsidRPr="007E1BBB" w:rsidRDefault="00FA004A" w:rsidP="00772358">
      <w:pPr>
        <w:pStyle w:val="1"/>
        <w:rPr>
          <w:sz w:val="22"/>
          <w:szCs w:val="22"/>
        </w:rPr>
      </w:pPr>
      <w:r w:rsidRPr="007E1BBB">
        <w:rPr>
          <w:sz w:val="22"/>
          <w:szCs w:val="22"/>
        </w:rPr>
        <w:t>РАЗМЕР</w:t>
      </w:r>
      <w:r w:rsidRPr="007E1BBB">
        <w:rPr>
          <w:spacing w:val="11"/>
          <w:sz w:val="22"/>
          <w:szCs w:val="22"/>
        </w:rPr>
        <w:t xml:space="preserve"> </w:t>
      </w:r>
      <w:r w:rsidRPr="007E1BBB">
        <w:rPr>
          <w:sz w:val="22"/>
          <w:szCs w:val="22"/>
        </w:rPr>
        <w:t>ПЛАТЫ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ЗА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ПРЕДОСТАВЛЕНИЕ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УСЛУГИ</w:t>
      </w:r>
      <w:r w:rsidRPr="007E1BBB">
        <w:rPr>
          <w:spacing w:val="71"/>
          <w:sz w:val="22"/>
          <w:szCs w:val="22"/>
        </w:rPr>
        <w:t xml:space="preserve"> </w:t>
      </w:r>
      <w:r w:rsidRPr="007E1BBB">
        <w:rPr>
          <w:sz w:val="22"/>
          <w:szCs w:val="22"/>
        </w:rPr>
        <w:t>(ПРОЦЕССА)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И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ОСНОВАНИЕ</w:t>
      </w:r>
      <w:r w:rsidRPr="007E1BBB">
        <w:rPr>
          <w:spacing w:val="71"/>
          <w:sz w:val="22"/>
          <w:szCs w:val="22"/>
        </w:rPr>
        <w:t xml:space="preserve"> </w:t>
      </w:r>
      <w:r w:rsidRPr="007E1BBB">
        <w:rPr>
          <w:sz w:val="22"/>
          <w:szCs w:val="22"/>
        </w:rPr>
        <w:t>ЕЕ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ВЗИМАНИЯ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для</w:t>
      </w:r>
      <w:r w:rsidRPr="007E1BBB">
        <w:rPr>
          <w:spacing w:val="70"/>
          <w:sz w:val="22"/>
          <w:szCs w:val="22"/>
        </w:rPr>
        <w:t xml:space="preserve"> </w:t>
      </w:r>
      <w:r w:rsidRPr="007E1BBB">
        <w:rPr>
          <w:sz w:val="22"/>
          <w:szCs w:val="22"/>
        </w:rPr>
        <w:t>круга</w:t>
      </w:r>
      <w:r w:rsidRPr="007E1BBB">
        <w:rPr>
          <w:spacing w:val="71"/>
          <w:sz w:val="22"/>
          <w:szCs w:val="22"/>
        </w:rPr>
        <w:t xml:space="preserve"> </w:t>
      </w:r>
      <w:r w:rsidRPr="007E1BBB">
        <w:rPr>
          <w:sz w:val="22"/>
          <w:szCs w:val="22"/>
        </w:rPr>
        <w:t>заявителей</w:t>
      </w:r>
    </w:p>
    <w:p w:rsidR="00122CD7" w:rsidRPr="007E1BBB" w:rsidRDefault="00FA004A" w:rsidP="00772358">
      <w:pPr>
        <w:pStyle w:val="2"/>
        <w:spacing w:line="240" w:lineRule="auto"/>
        <w:rPr>
          <w:sz w:val="22"/>
          <w:szCs w:val="22"/>
        </w:rPr>
      </w:pPr>
      <w:r w:rsidRPr="007E1BBB">
        <w:rPr>
          <w:b/>
          <w:sz w:val="22"/>
          <w:szCs w:val="22"/>
        </w:rPr>
        <w:t>указанных</w:t>
      </w:r>
      <w:r w:rsidRPr="007E1BBB">
        <w:rPr>
          <w:b/>
          <w:spacing w:val="-2"/>
          <w:sz w:val="22"/>
          <w:szCs w:val="22"/>
        </w:rPr>
        <w:t xml:space="preserve"> </w:t>
      </w:r>
      <w:r w:rsidRPr="007E1BBB">
        <w:rPr>
          <w:b/>
          <w:sz w:val="22"/>
          <w:szCs w:val="22"/>
        </w:rPr>
        <w:t>в</w:t>
      </w:r>
      <w:r w:rsidRPr="007E1BBB">
        <w:rPr>
          <w:b/>
          <w:spacing w:val="-3"/>
          <w:sz w:val="22"/>
          <w:szCs w:val="22"/>
        </w:rPr>
        <w:t xml:space="preserve"> </w:t>
      </w:r>
      <w:r w:rsidRPr="007E1BBB">
        <w:rPr>
          <w:b/>
          <w:sz w:val="22"/>
          <w:szCs w:val="22"/>
        </w:rPr>
        <w:t>п.</w:t>
      </w:r>
      <w:r w:rsidRPr="007E1BBB">
        <w:rPr>
          <w:b/>
          <w:spacing w:val="-2"/>
          <w:sz w:val="22"/>
          <w:szCs w:val="22"/>
        </w:rPr>
        <w:t xml:space="preserve"> </w:t>
      </w:r>
      <w:r w:rsidRPr="007E1BBB">
        <w:rPr>
          <w:b/>
          <w:sz w:val="22"/>
          <w:szCs w:val="22"/>
        </w:rPr>
        <w:t>в):</w:t>
      </w:r>
      <w:r w:rsidRPr="007E1BBB">
        <w:rPr>
          <w:b/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 xml:space="preserve">размер платы за технологическое присоединение определяется в размере </w:t>
      </w:r>
      <w:proofErr w:type="gramStart"/>
      <w:r w:rsidRPr="007E1BBB">
        <w:rPr>
          <w:sz w:val="22"/>
          <w:szCs w:val="22"/>
        </w:rPr>
        <w:t>минимального</w:t>
      </w:r>
      <w:proofErr w:type="gramEnd"/>
      <w:r w:rsidRPr="007E1BBB">
        <w:rPr>
          <w:sz w:val="22"/>
          <w:szCs w:val="22"/>
        </w:rPr>
        <w:t xml:space="preserve"> из следующих значений:</w:t>
      </w:r>
    </w:p>
    <w:p w:rsidR="000F1DA4" w:rsidRPr="007E1BBB" w:rsidRDefault="00FA004A" w:rsidP="00772358">
      <w:pPr>
        <w:pStyle w:val="a4"/>
        <w:numPr>
          <w:ilvl w:val="0"/>
          <w:numId w:val="2"/>
        </w:numPr>
        <w:tabs>
          <w:tab w:val="left" w:pos="404"/>
        </w:tabs>
        <w:spacing w:before="3"/>
        <w:ind w:left="403" w:hanging="142"/>
      </w:pPr>
      <w:r w:rsidRPr="007E1BBB">
        <w:t>стоимость мероприятий по технологическому присоединению, рассчитанная с применением стандартизированных тарифных ставок;</w:t>
      </w:r>
    </w:p>
    <w:p w:rsidR="00122CD7" w:rsidRPr="007E1BBB" w:rsidRDefault="00FA004A" w:rsidP="00772358">
      <w:pPr>
        <w:pStyle w:val="a4"/>
        <w:numPr>
          <w:ilvl w:val="0"/>
          <w:numId w:val="2"/>
        </w:numPr>
        <w:tabs>
          <w:tab w:val="left" w:pos="404"/>
        </w:tabs>
        <w:spacing w:before="3"/>
        <w:ind w:left="403" w:hanging="142"/>
      </w:pPr>
      <w:r w:rsidRPr="007E1BBB">
        <w:t>стоимость мероприятий по технологическому присоединению, рассчитанная с применением льготной ставки за 1 кВт запрашиваемой максимальной мощности, которая устанавливается в отношении всей совокупности таких мероприятий в размере не менее 1000 рублей с НДС за 1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присоединения.</w:t>
      </w:r>
    </w:p>
    <w:p w:rsidR="00122CD7" w:rsidRPr="007E1BBB" w:rsidRDefault="00122CD7" w:rsidP="00772358">
      <w:pPr>
        <w:pStyle w:val="a3"/>
        <w:spacing w:before="1"/>
        <w:rPr>
          <w:sz w:val="22"/>
          <w:szCs w:val="22"/>
        </w:rPr>
      </w:pPr>
    </w:p>
    <w:p w:rsidR="00122CD7" w:rsidRPr="007E1BBB" w:rsidRDefault="00FA004A" w:rsidP="00772358">
      <w:pPr>
        <w:pStyle w:val="a3"/>
        <w:ind w:left="263"/>
        <w:jc w:val="both"/>
        <w:rPr>
          <w:sz w:val="22"/>
          <w:szCs w:val="22"/>
        </w:rPr>
      </w:pPr>
      <w:proofErr w:type="gramStart"/>
      <w:r w:rsidRPr="007E1BBB">
        <w:rPr>
          <w:b/>
          <w:sz w:val="22"/>
          <w:szCs w:val="22"/>
        </w:rPr>
        <w:t>УСЛОВИЯ</w:t>
      </w:r>
      <w:r w:rsidRPr="007E1BBB">
        <w:rPr>
          <w:b/>
          <w:spacing w:val="1"/>
          <w:sz w:val="22"/>
          <w:szCs w:val="22"/>
        </w:rPr>
        <w:t xml:space="preserve"> </w:t>
      </w:r>
      <w:r w:rsidRPr="007E1BBB">
        <w:rPr>
          <w:b/>
          <w:sz w:val="22"/>
          <w:szCs w:val="22"/>
        </w:rPr>
        <w:t>ОКАЗАНИЯ</w:t>
      </w:r>
      <w:r w:rsidRPr="007E1BBB">
        <w:rPr>
          <w:b/>
          <w:spacing w:val="1"/>
          <w:sz w:val="22"/>
          <w:szCs w:val="22"/>
        </w:rPr>
        <w:t xml:space="preserve"> </w:t>
      </w:r>
      <w:r w:rsidRPr="007E1BBB">
        <w:rPr>
          <w:b/>
          <w:sz w:val="22"/>
          <w:szCs w:val="22"/>
        </w:rPr>
        <w:t>УСЛУГИ</w:t>
      </w:r>
      <w:r w:rsidRPr="007E1BBB">
        <w:rPr>
          <w:b/>
          <w:spacing w:val="1"/>
          <w:sz w:val="22"/>
          <w:szCs w:val="22"/>
        </w:rPr>
        <w:t xml:space="preserve"> </w:t>
      </w:r>
      <w:r w:rsidRPr="007E1BBB">
        <w:rPr>
          <w:b/>
          <w:sz w:val="22"/>
          <w:szCs w:val="22"/>
        </w:rPr>
        <w:t>(ПРОЦЕССА):</w:t>
      </w:r>
      <w:r w:rsidRPr="007E1BBB">
        <w:rPr>
          <w:b/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намерение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заявителя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присоединить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впервые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вводимые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в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эксплуатацию,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ранее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присоединенные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энергопринимающие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устройства,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максимальная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мощность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которых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увеличивается,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а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также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в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случаях,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которых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в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отношении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ранее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присоединенных</w:t>
      </w:r>
      <w:r w:rsidRPr="007E1BBB">
        <w:rPr>
          <w:spacing w:val="-47"/>
          <w:sz w:val="22"/>
          <w:szCs w:val="22"/>
        </w:rPr>
        <w:t xml:space="preserve"> </w:t>
      </w:r>
      <w:r w:rsidRPr="007E1BBB">
        <w:rPr>
          <w:sz w:val="22"/>
          <w:szCs w:val="22"/>
        </w:rPr>
        <w:t>энергопринимающих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устройств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изменяются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категория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надежности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электроснабжения,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точки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присоединения,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виды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производственной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деятельности,</w:t>
      </w:r>
      <w:r w:rsidRPr="007E1BBB">
        <w:rPr>
          <w:spacing w:val="1"/>
          <w:sz w:val="22"/>
          <w:szCs w:val="22"/>
        </w:rPr>
        <w:t xml:space="preserve"> </w:t>
      </w:r>
      <w:r w:rsidR="00C51F92" w:rsidRPr="007E1BBB">
        <w:rPr>
          <w:spacing w:val="1"/>
          <w:sz w:val="22"/>
          <w:szCs w:val="22"/>
        </w:rPr>
        <w:br/>
      </w:r>
      <w:r w:rsidRPr="007E1BBB">
        <w:rPr>
          <w:sz w:val="22"/>
          <w:szCs w:val="22"/>
        </w:rPr>
        <w:t>не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влекущие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пересмотр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величины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максимальной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мощности,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но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изменяющие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схему внешнего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электроснабжения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таких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энергопринимающих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устройств.</w:t>
      </w:r>
      <w:proofErr w:type="gramEnd"/>
    </w:p>
    <w:p w:rsidR="00FA3FB0" w:rsidRPr="007E1BBB" w:rsidRDefault="00FA3FB0" w:rsidP="00772358">
      <w:pPr>
        <w:pStyle w:val="a3"/>
        <w:ind w:left="263"/>
        <w:jc w:val="both"/>
        <w:rPr>
          <w:b/>
          <w:sz w:val="22"/>
          <w:szCs w:val="22"/>
        </w:rPr>
      </w:pPr>
    </w:p>
    <w:p w:rsidR="00C51F92" w:rsidRPr="007E1BBB" w:rsidRDefault="00C51F92" w:rsidP="00C51F92">
      <w:pPr>
        <w:pStyle w:val="a3"/>
        <w:rPr>
          <w:sz w:val="22"/>
          <w:szCs w:val="22"/>
        </w:rPr>
        <w:sectPr w:rsidR="00C51F92" w:rsidRPr="007E1BBB" w:rsidSect="007E1BBB">
          <w:headerReference w:type="default" r:id="rId7"/>
          <w:pgSz w:w="16840" w:h="11910" w:orient="landscape"/>
          <w:pgMar w:top="567" w:right="539" w:bottom="284" w:left="1321" w:header="777" w:footer="0" w:gutter="0"/>
          <w:cols w:space="720"/>
          <w:titlePg/>
          <w:docGrid w:linePitch="299"/>
        </w:sectPr>
      </w:pPr>
      <w:r w:rsidRPr="007E1BBB">
        <w:rPr>
          <w:rFonts w:ascii="Courier New" w:hAnsi="Courier New"/>
          <w:spacing w:val="-1"/>
          <w:position w:val="6"/>
          <w:sz w:val="18"/>
          <w:szCs w:val="18"/>
        </w:rPr>
        <w:t>2</w:t>
      </w:r>
      <w:r w:rsidRPr="007E1BBB">
        <w:rPr>
          <w:rFonts w:ascii="Courier New" w:hAnsi="Courier New"/>
          <w:spacing w:val="-29"/>
          <w:position w:val="6"/>
          <w:sz w:val="22"/>
          <w:szCs w:val="22"/>
        </w:rPr>
        <w:t xml:space="preserve"> </w:t>
      </w:r>
      <w:r w:rsidRPr="007E1BBB">
        <w:rPr>
          <w:i/>
          <w:spacing w:val="-1"/>
          <w:sz w:val="22"/>
          <w:szCs w:val="22"/>
        </w:rPr>
        <w:t>Приказ ФАС</w:t>
      </w:r>
      <w:r w:rsidRPr="007E1BBB">
        <w:rPr>
          <w:i/>
          <w:spacing w:val="-2"/>
          <w:sz w:val="22"/>
          <w:szCs w:val="22"/>
        </w:rPr>
        <w:t xml:space="preserve"> </w:t>
      </w:r>
      <w:r w:rsidRPr="007E1BBB">
        <w:rPr>
          <w:i/>
          <w:spacing w:val="-1"/>
          <w:sz w:val="22"/>
          <w:szCs w:val="22"/>
        </w:rPr>
        <w:t xml:space="preserve">России </w:t>
      </w:r>
      <w:r w:rsidRPr="007E1BBB">
        <w:rPr>
          <w:i/>
          <w:sz w:val="22"/>
          <w:szCs w:val="22"/>
        </w:rPr>
        <w:t>от</w:t>
      </w:r>
      <w:r w:rsidRPr="007E1BBB">
        <w:rPr>
          <w:i/>
          <w:spacing w:val="-1"/>
          <w:sz w:val="22"/>
          <w:szCs w:val="22"/>
        </w:rPr>
        <w:t xml:space="preserve"> 30</w:t>
      </w:r>
      <w:r w:rsidRPr="007E1BBB">
        <w:rPr>
          <w:i/>
          <w:sz w:val="22"/>
          <w:szCs w:val="22"/>
        </w:rPr>
        <w:t>.06.2022 №</w:t>
      </w:r>
      <w:r w:rsidRPr="007E1BBB">
        <w:rPr>
          <w:i/>
          <w:spacing w:val="-2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490/22</w:t>
      </w:r>
      <w:r w:rsidRPr="007E1BBB">
        <w:rPr>
          <w:i/>
          <w:spacing w:val="-3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"Об</w:t>
      </w:r>
      <w:r w:rsidRPr="007E1BBB">
        <w:rPr>
          <w:i/>
          <w:spacing w:val="-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утверждении</w:t>
      </w:r>
      <w:r w:rsidRPr="007E1BBB">
        <w:rPr>
          <w:i/>
          <w:spacing w:val="-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методических</w:t>
      </w:r>
      <w:r w:rsidRPr="007E1BBB">
        <w:rPr>
          <w:i/>
          <w:spacing w:val="-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указаний по</w:t>
      </w:r>
      <w:r w:rsidRPr="007E1BBB">
        <w:rPr>
          <w:i/>
          <w:spacing w:val="-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определению</w:t>
      </w:r>
      <w:r w:rsidRPr="007E1BBB">
        <w:rPr>
          <w:i/>
          <w:spacing w:val="-2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размера</w:t>
      </w:r>
      <w:r w:rsidRPr="007E1BBB">
        <w:rPr>
          <w:i/>
          <w:spacing w:val="-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платы</w:t>
      </w:r>
      <w:r w:rsidRPr="007E1BBB">
        <w:rPr>
          <w:i/>
          <w:spacing w:val="-2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за</w:t>
      </w:r>
      <w:r w:rsidRPr="007E1BBB">
        <w:rPr>
          <w:i/>
          <w:spacing w:val="-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 xml:space="preserve">технологическое присоединение </w:t>
      </w:r>
      <w:r w:rsidRPr="007E1BBB">
        <w:rPr>
          <w:i/>
          <w:spacing w:val="-47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к</w:t>
      </w:r>
      <w:r w:rsidRPr="007E1BBB">
        <w:rPr>
          <w:i/>
          <w:spacing w:val="-1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электрическим</w:t>
      </w:r>
      <w:r w:rsidRPr="007E1BBB">
        <w:rPr>
          <w:i/>
          <w:spacing w:val="-3"/>
          <w:sz w:val="22"/>
          <w:szCs w:val="22"/>
        </w:rPr>
        <w:t xml:space="preserve"> </w:t>
      </w:r>
      <w:r w:rsidRPr="007E1BBB">
        <w:rPr>
          <w:i/>
          <w:sz w:val="22"/>
          <w:szCs w:val="22"/>
        </w:rPr>
        <w:t>сетям"</w:t>
      </w:r>
    </w:p>
    <w:p w:rsidR="00122CD7" w:rsidRPr="007E1BBB" w:rsidRDefault="00FA004A" w:rsidP="00772358">
      <w:pPr>
        <w:pStyle w:val="a3"/>
        <w:ind w:left="263"/>
        <w:jc w:val="both"/>
        <w:rPr>
          <w:sz w:val="22"/>
          <w:szCs w:val="22"/>
        </w:rPr>
      </w:pPr>
      <w:proofErr w:type="gramStart"/>
      <w:r w:rsidRPr="007E1BBB">
        <w:rPr>
          <w:b/>
          <w:sz w:val="22"/>
          <w:szCs w:val="22"/>
        </w:rPr>
        <w:lastRenderedPageBreak/>
        <w:t xml:space="preserve">РЕЗУЛЬТАТ ОКАЗАНИЯ УСЛУГИ (ПРОЦЕССА): </w:t>
      </w:r>
      <w:r w:rsidRPr="007E1BBB">
        <w:rPr>
          <w:sz w:val="22"/>
          <w:szCs w:val="22"/>
        </w:rPr>
        <w:t>обеспечение сетевой организацией возможности осуществить действиями заявителя фактическое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присоединение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объектов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заявителя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к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электрическим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сетям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и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фактический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прием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(подачу)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напряжения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и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мощности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для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потребления</w:t>
      </w:r>
      <w:r w:rsidRPr="007E1BBB">
        <w:rPr>
          <w:spacing w:val="50"/>
          <w:sz w:val="22"/>
          <w:szCs w:val="22"/>
        </w:rPr>
        <w:t xml:space="preserve"> </w:t>
      </w:r>
      <w:proofErr w:type="spellStart"/>
      <w:r w:rsidRPr="007E1BBB">
        <w:rPr>
          <w:sz w:val="22"/>
          <w:szCs w:val="22"/>
        </w:rPr>
        <w:t>энергопринимающими</w:t>
      </w:r>
      <w:proofErr w:type="spellEnd"/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устройствами заявителя электрической энергии (мощности) в соответствии с законодательством Российской Федерации и на основании договоров, заключаемых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заявителем</w:t>
      </w:r>
      <w:r w:rsidRPr="007E1BBB">
        <w:rPr>
          <w:spacing w:val="-3"/>
          <w:sz w:val="22"/>
          <w:szCs w:val="22"/>
        </w:rPr>
        <w:t xml:space="preserve"> </w:t>
      </w:r>
      <w:r w:rsidRPr="007E1BBB">
        <w:rPr>
          <w:sz w:val="22"/>
          <w:szCs w:val="22"/>
        </w:rPr>
        <w:t>на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розничном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рынке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в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целях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обеспечения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поставки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электрической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энергии.</w:t>
      </w:r>
      <w:proofErr w:type="gramEnd"/>
    </w:p>
    <w:p w:rsidR="00FA3FB0" w:rsidRPr="007E1BBB" w:rsidRDefault="00FA3FB0" w:rsidP="00772358">
      <w:pPr>
        <w:pStyle w:val="a3"/>
        <w:ind w:left="263"/>
        <w:jc w:val="both"/>
        <w:rPr>
          <w:b/>
          <w:sz w:val="22"/>
          <w:szCs w:val="22"/>
        </w:rPr>
      </w:pPr>
    </w:p>
    <w:p w:rsidR="00C91130" w:rsidRPr="007E1BBB" w:rsidRDefault="00FA004A" w:rsidP="00772358">
      <w:pPr>
        <w:pStyle w:val="a3"/>
        <w:ind w:left="263"/>
        <w:jc w:val="both"/>
        <w:rPr>
          <w:sz w:val="22"/>
          <w:szCs w:val="22"/>
        </w:rPr>
      </w:pPr>
      <w:proofErr w:type="gramStart"/>
      <w:r w:rsidRPr="007E1BBB">
        <w:rPr>
          <w:b/>
          <w:sz w:val="22"/>
          <w:szCs w:val="22"/>
        </w:rPr>
        <w:t xml:space="preserve">ОБЩИЙ СРОК ОКАЗАНИЯ УСЛУГИ (ПРОЦЕССА): </w:t>
      </w:r>
      <w:r w:rsidRPr="007E1BBB">
        <w:rPr>
          <w:sz w:val="22"/>
          <w:szCs w:val="22"/>
        </w:rPr>
        <w:t>в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случаях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осуществления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технологического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присоединения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к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электрическим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сетям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классом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напряжения до 0,4 кВ включительно, при этом расстояние от существующих электрических сетей необходимого класса напряжения до границ участка, на котором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расположены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присоединяемые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энергопринимающие</w:t>
      </w:r>
      <w:r w:rsidRPr="007E1BBB">
        <w:rPr>
          <w:spacing w:val="2"/>
          <w:sz w:val="22"/>
          <w:szCs w:val="22"/>
        </w:rPr>
        <w:t xml:space="preserve"> </w:t>
      </w:r>
      <w:r w:rsidRPr="007E1BBB">
        <w:rPr>
          <w:sz w:val="22"/>
          <w:szCs w:val="22"/>
        </w:rPr>
        <w:t>устройства,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составляет</w:t>
      </w:r>
      <w:r w:rsidRPr="007E1BBB">
        <w:rPr>
          <w:spacing w:val="2"/>
          <w:sz w:val="22"/>
          <w:szCs w:val="22"/>
        </w:rPr>
        <w:t xml:space="preserve"> </w:t>
      </w:r>
      <w:r w:rsidRPr="007E1BBB">
        <w:rPr>
          <w:sz w:val="22"/>
          <w:szCs w:val="22"/>
        </w:rPr>
        <w:t>не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более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300</w:t>
      </w:r>
      <w:r w:rsidRPr="007E1BBB">
        <w:rPr>
          <w:spacing w:val="2"/>
          <w:sz w:val="22"/>
          <w:szCs w:val="22"/>
        </w:rPr>
        <w:t xml:space="preserve"> </w:t>
      </w:r>
      <w:r w:rsidRPr="007E1BBB">
        <w:rPr>
          <w:sz w:val="22"/>
          <w:szCs w:val="22"/>
        </w:rPr>
        <w:t>метров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в</w:t>
      </w:r>
      <w:r w:rsidRPr="007E1BBB">
        <w:rPr>
          <w:spacing w:val="2"/>
          <w:sz w:val="22"/>
          <w:szCs w:val="22"/>
        </w:rPr>
        <w:t xml:space="preserve"> </w:t>
      </w:r>
      <w:r w:rsidRPr="007E1BBB">
        <w:rPr>
          <w:sz w:val="22"/>
          <w:szCs w:val="22"/>
        </w:rPr>
        <w:t>городах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и</w:t>
      </w:r>
      <w:r w:rsidRPr="007E1BBB">
        <w:rPr>
          <w:spacing w:val="2"/>
          <w:sz w:val="22"/>
          <w:szCs w:val="22"/>
        </w:rPr>
        <w:t xml:space="preserve"> </w:t>
      </w:r>
      <w:r w:rsidRPr="007E1BBB">
        <w:rPr>
          <w:sz w:val="22"/>
          <w:szCs w:val="22"/>
        </w:rPr>
        <w:t>поселках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городского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типа</w:t>
      </w:r>
      <w:r w:rsidRPr="007E1BBB">
        <w:rPr>
          <w:spacing w:val="4"/>
          <w:sz w:val="22"/>
          <w:szCs w:val="22"/>
        </w:rPr>
        <w:t xml:space="preserve"> </w:t>
      </w:r>
      <w:r w:rsidRPr="007E1BBB">
        <w:rPr>
          <w:sz w:val="22"/>
          <w:szCs w:val="22"/>
        </w:rPr>
        <w:t>и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не</w:t>
      </w:r>
      <w:r w:rsidRPr="007E1BBB">
        <w:rPr>
          <w:spacing w:val="2"/>
          <w:sz w:val="22"/>
          <w:szCs w:val="22"/>
        </w:rPr>
        <w:t xml:space="preserve"> </w:t>
      </w:r>
      <w:r w:rsidRPr="007E1BBB">
        <w:rPr>
          <w:sz w:val="22"/>
          <w:szCs w:val="22"/>
        </w:rPr>
        <w:t>более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500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метров</w:t>
      </w:r>
      <w:r w:rsidRPr="007E1BBB">
        <w:rPr>
          <w:spacing w:val="2"/>
          <w:sz w:val="22"/>
          <w:szCs w:val="22"/>
        </w:rPr>
        <w:t xml:space="preserve"> </w:t>
      </w:r>
      <w:r w:rsidRPr="007E1BBB">
        <w:rPr>
          <w:sz w:val="22"/>
          <w:szCs w:val="22"/>
        </w:rPr>
        <w:t>в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сельской</w:t>
      </w:r>
      <w:r w:rsidR="00C91130" w:rsidRPr="007E1BBB">
        <w:rPr>
          <w:sz w:val="22"/>
          <w:szCs w:val="22"/>
        </w:rPr>
        <w:t xml:space="preserve"> местности:</w:t>
      </w:r>
      <w:proofErr w:type="gramEnd"/>
    </w:p>
    <w:p w:rsidR="003822CD" w:rsidRPr="007E1BBB" w:rsidRDefault="003822CD" w:rsidP="00772358">
      <w:pPr>
        <w:pStyle w:val="a4"/>
        <w:numPr>
          <w:ilvl w:val="0"/>
          <w:numId w:val="2"/>
        </w:numPr>
        <w:tabs>
          <w:tab w:val="left" w:pos="284"/>
        </w:tabs>
        <w:ind w:left="284" w:hanging="21"/>
      </w:pPr>
      <w:proofErr w:type="gramStart"/>
      <w:r w:rsidRPr="007E1BBB">
        <w:t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</w:t>
      </w:r>
      <w:r w:rsidRPr="007E1BBB">
        <w:rPr>
          <w:spacing w:val="1"/>
        </w:rPr>
        <w:t xml:space="preserve"> </w:t>
      </w:r>
      <w:r w:rsidRPr="007E1BBB">
        <w:t>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</w:t>
      </w:r>
      <w:r w:rsidRPr="007E1BBB">
        <w:rPr>
          <w:spacing w:val="-47"/>
        </w:rPr>
        <w:t xml:space="preserve"> </w:t>
      </w:r>
      <w:r w:rsidRPr="007E1BBB">
        <w:t>за</w:t>
      </w:r>
      <w:r w:rsidRPr="007E1BBB">
        <w:rPr>
          <w:spacing w:val="1"/>
        </w:rPr>
        <w:t xml:space="preserve"> </w:t>
      </w:r>
      <w:r w:rsidRPr="007E1BBB">
        <w:t>исключением</w:t>
      </w:r>
      <w:r w:rsidRPr="007E1BBB">
        <w:rPr>
          <w:spacing w:val="1"/>
        </w:rPr>
        <w:t xml:space="preserve"> </w:t>
      </w:r>
      <w:r w:rsidRPr="007E1BBB">
        <w:t>работ</w:t>
      </w:r>
      <w:r w:rsidRPr="007E1BBB">
        <w:rPr>
          <w:spacing w:val="1"/>
        </w:rPr>
        <w:t xml:space="preserve"> </w:t>
      </w:r>
      <w:r w:rsidRPr="007E1BBB">
        <w:t>по</w:t>
      </w:r>
      <w:r w:rsidRPr="007E1BBB">
        <w:rPr>
          <w:spacing w:val="1"/>
        </w:rPr>
        <w:t xml:space="preserve"> </w:t>
      </w:r>
      <w:r w:rsidRPr="007E1BBB">
        <w:t>строительству</w:t>
      </w:r>
      <w:r w:rsidRPr="007E1BBB">
        <w:rPr>
          <w:spacing w:val="1"/>
        </w:rPr>
        <w:t xml:space="preserve"> </w:t>
      </w:r>
      <w:r w:rsidRPr="007E1BBB">
        <w:t>объектов</w:t>
      </w:r>
      <w:r w:rsidRPr="007E1BBB">
        <w:rPr>
          <w:spacing w:val="1"/>
        </w:rPr>
        <w:t xml:space="preserve"> </w:t>
      </w:r>
      <w:r w:rsidRPr="007E1BBB">
        <w:t>электросетевого</w:t>
      </w:r>
      <w:r w:rsidRPr="007E1BBB">
        <w:rPr>
          <w:spacing w:val="1"/>
        </w:rPr>
        <w:t xml:space="preserve"> </w:t>
      </w:r>
      <w:r w:rsidRPr="007E1BBB">
        <w:t>хозяйства</w:t>
      </w:r>
      <w:r w:rsidRPr="007E1BBB">
        <w:rPr>
          <w:spacing w:val="1"/>
        </w:rPr>
        <w:t xml:space="preserve"> </w:t>
      </w:r>
      <w:r w:rsidRPr="007E1BBB">
        <w:t>от</w:t>
      </w:r>
      <w:r w:rsidRPr="007E1BBB">
        <w:rPr>
          <w:spacing w:val="1"/>
        </w:rPr>
        <w:t xml:space="preserve"> </w:t>
      </w:r>
      <w:r w:rsidRPr="007E1BBB">
        <w:t>существующих</w:t>
      </w:r>
      <w:r w:rsidRPr="007E1BBB">
        <w:rPr>
          <w:spacing w:val="1"/>
        </w:rPr>
        <w:t xml:space="preserve"> </w:t>
      </w:r>
      <w:r w:rsidRPr="007E1BBB">
        <w:t>объектов</w:t>
      </w:r>
      <w:r w:rsidRPr="007E1BBB">
        <w:rPr>
          <w:spacing w:val="1"/>
        </w:rPr>
        <w:t xml:space="preserve"> </w:t>
      </w:r>
      <w:r w:rsidRPr="007E1BBB">
        <w:t>электросетевого</w:t>
      </w:r>
      <w:r w:rsidRPr="007E1BBB">
        <w:rPr>
          <w:spacing w:val="1"/>
        </w:rPr>
        <w:t xml:space="preserve"> </w:t>
      </w:r>
      <w:r w:rsidRPr="007E1BBB">
        <w:t>хозяйства</w:t>
      </w:r>
      <w:r w:rsidRPr="007E1BBB">
        <w:rPr>
          <w:spacing w:val="1"/>
        </w:rPr>
        <w:t xml:space="preserve"> </w:t>
      </w:r>
      <w:r w:rsidRPr="007E1BBB">
        <w:t>до</w:t>
      </w:r>
      <w:r w:rsidRPr="007E1BBB">
        <w:rPr>
          <w:spacing w:val="1"/>
        </w:rPr>
        <w:t xml:space="preserve"> </w:t>
      </w:r>
      <w:r w:rsidRPr="007E1BBB">
        <w:t>присоединяемых</w:t>
      </w:r>
      <w:r w:rsidRPr="007E1BBB">
        <w:rPr>
          <w:spacing w:val="-47"/>
        </w:rPr>
        <w:t xml:space="preserve"> </w:t>
      </w:r>
      <w:r w:rsidRPr="007E1BBB">
        <w:t>энергопринимающих</w:t>
      </w:r>
      <w:r w:rsidRPr="007E1BBB">
        <w:rPr>
          <w:spacing w:val="-2"/>
        </w:rPr>
        <w:t xml:space="preserve"> </w:t>
      </w:r>
      <w:r w:rsidRPr="007E1BBB">
        <w:t>устройств</w:t>
      </w:r>
      <w:r w:rsidRPr="007E1BBB">
        <w:rPr>
          <w:spacing w:val="-1"/>
        </w:rPr>
        <w:t xml:space="preserve"> </w:t>
      </w:r>
      <w:r w:rsidRPr="007E1BBB">
        <w:t>и</w:t>
      </w:r>
      <w:r w:rsidRPr="007E1BBB">
        <w:rPr>
          <w:spacing w:val="-1"/>
        </w:rPr>
        <w:t xml:space="preserve"> </w:t>
      </w:r>
      <w:r w:rsidRPr="007E1BBB">
        <w:t>(или)</w:t>
      </w:r>
      <w:r w:rsidRPr="007E1BBB">
        <w:rPr>
          <w:spacing w:val="-1"/>
        </w:rPr>
        <w:t xml:space="preserve"> </w:t>
      </w:r>
      <w:r w:rsidRPr="007E1BBB">
        <w:t>объектов</w:t>
      </w:r>
      <w:r w:rsidRPr="007E1BBB">
        <w:rPr>
          <w:spacing w:val="-1"/>
        </w:rPr>
        <w:t xml:space="preserve"> </w:t>
      </w:r>
      <w:r w:rsidRPr="007E1BBB">
        <w:t>электроэнергетики -</w:t>
      </w:r>
      <w:r w:rsidRPr="007E1BBB">
        <w:rPr>
          <w:spacing w:val="-1"/>
        </w:rPr>
        <w:t xml:space="preserve"> </w:t>
      </w:r>
      <w:r w:rsidRPr="007E1BBB">
        <w:t>4</w:t>
      </w:r>
      <w:r w:rsidRPr="007E1BBB">
        <w:rPr>
          <w:spacing w:val="-1"/>
        </w:rPr>
        <w:t xml:space="preserve"> </w:t>
      </w:r>
      <w:r w:rsidRPr="007E1BBB">
        <w:t>месяца</w:t>
      </w:r>
      <w:r w:rsidRPr="007E1BBB">
        <w:rPr>
          <w:spacing w:val="-1"/>
        </w:rPr>
        <w:t xml:space="preserve"> </w:t>
      </w:r>
      <w:r w:rsidRPr="007E1BBB">
        <w:t>с</w:t>
      </w:r>
      <w:r w:rsidRPr="007E1BBB">
        <w:rPr>
          <w:spacing w:val="-1"/>
        </w:rPr>
        <w:t xml:space="preserve"> </w:t>
      </w:r>
      <w:r w:rsidRPr="007E1BBB">
        <w:t>даты</w:t>
      </w:r>
      <w:proofErr w:type="gramEnd"/>
      <w:r w:rsidRPr="007E1BBB">
        <w:rPr>
          <w:spacing w:val="-2"/>
        </w:rPr>
        <w:t xml:space="preserve"> </w:t>
      </w:r>
      <w:r w:rsidRPr="007E1BBB">
        <w:t>заключения</w:t>
      </w:r>
      <w:r w:rsidRPr="007E1BBB">
        <w:rPr>
          <w:spacing w:val="-2"/>
        </w:rPr>
        <w:t xml:space="preserve"> </w:t>
      </w:r>
      <w:r w:rsidRPr="007E1BBB">
        <w:t>договора;</w:t>
      </w:r>
    </w:p>
    <w:p w:rsidR="00A637A9" w:rsidRPr="007E1BBB" w:rsidRDefault="00A637A9" w:rsidP="00772358">
      <w:pPr>
        <w:pStyle w:val="a4"/>
        <w:numPr>
          <w:ilvl w:val="0"/>
          <w:numId w:val="2"/>
        </w:numPr>
        <w:tabs>
          <w:tab w:val="left" w:pos="284"/>
        </w:tabs>
        <w:ind w:left="284" w:hanging="21"/>
      </w:pPr>
      <w:r w:rsidRPr="007E1BBB">
        <w:t>в</w:t>
      </w:r>
      <w:r w:rsidRPr="007E1BBB">
        <w:rPr>
          <w:spacing w:val="-2"/>
        </w:rPr>
        <w:t xml:space="preserve"> </w:t>
      </w:r>
      <w:r w:rsidRPr="007E1BBB">
        <w:t>иных</w:t>
      </w:r>
      <w:r w:rsidRPr="007E1BBB">
        <w:rPr>
          <w:spacing w:val="-1"/>
        </w:rPr>
        <w:t xml:space="preserve"> </w:t>
      </w:r>
      <w:r w:rsidRPr="007E1BBB">
        <w:t>случаях</w:t>
      </w:r>
      <w:r w:rsidRPr="007E1BBB">
        <w:rPr>
          <w:spacing w:val="-2"/>
        </w:rPr>
        <w:t xml:space="preserve"> </w:t>
      </w:r>
      <w:r w:rsidRPr="007E1BBB">
        <w:t>-</w:t>
      </w:r>
      <w:r w:rsidRPr="007E1BBB">
        <w:rPr>
          <w:spacing w:val="-2"/>
        </w:rPr>
        <w:t xml:space="preserve"> </w:t>
      </w:r>
      <w:r w:rsidRPr="007E1BBB">
        <w:t>6</w:t>
      </w:r>
      <w:r w:rsidRPr="007E1BBB">
        <w:rPr>
          <w:spacing w:val="-1"/>
        </w:rPr>
        <w:t xml:space="preserve"> </w:t>
      </w:r>
      <w:r w:rsidRPr="007E1BBB">
        <w:t>месяцев</w:t>
      </w:r>
      <w:r w:rsidRPr="007E1BBB">
        <w:rPr>
          <w:spacing w:val="-1"/>
        </w:rPr>
        <w:t xml:space="preserve"> </w:t>
      </w:r>
      <w:proofErr w:type="gramStart"/>
      <w:r w:rsidRPr="007E1BBB">
        <w:t>с</w:t>
      </w:r>
      <w:r w:rsidRPr="007E1BBB">
        <w:rPr>
          <w:spacing w:val="-1"/>
        </w:rPr>
        <w:t xml:space="preserve"> </w:t>
      </w:r>
      <w:r w:rsidRPr="007E1BBB">
        <w:t>даты</w:t>
      </w:r>
      <w:r w:rsidRPr="007E1BBB">
        <w:rPr>
          <w:spacing w:val="-3"/>
        </w:rPr>
        <w:t xml:space="preserve"> </w:t>
      </w:r>
      <w:r w:rsidRPr="007E1BBB">
        <w:t>заключения</w:t>
      </w:r>
      <w:proofErr w:type="gramEnd"/>
      <w:r w:rsidRPr="007E1BBB">
        <w:rPr>
          <w:spacing w:val="-1"/>
        </w:rPr>
        <w:t xml:space="preserve"> </w:t>
      </w:r>
      <w:r w:rsidRPr="007E1BBB">
        <w:t>договора.</w:t>
      </w:r>
    </w:p>
    <w:p w:rsidR="00A637A9" w:rsidRPr="007E1BBB" w:rsidRDefault="00A637A9" w:rsidP="00772358">
      <w:pPr>
        <w:pStyle w:val="a4"/>
        <w:numPr>
          <w:ilvl w:val="0"/>
          <w:numId w:val="2"/>
        </w:numPr>
        <w:tabs>
          <w:tab w:val="left" w:pos="284"/>
        </w:tabs>
        <w:ind w:left="284" w:hanging="21"/>
      </w:pPr>
      <w:r w:rsidRPr="007E1BBB">
        <w:t>30</w:t>
      </w:r>
      <w:r w:rsidRPr="007E1BBB">
        <w:rPr>
          <w:spacing w:val="-2"/>
        </w:rPr>
        <w:t xml:space="preserve"> </w:t>
      </w:r>
      <w:r w:rsidRPr="007E1BBB">
        <w:t>рабочих</w:t>
      </w:r>
      <w:r w:rsidRPr="007E1BBB">
        <w:rPr>
          <w:spacing w:val="-2"/>
        </w:rPr>
        <w:t xml:space="preserve"> </w:t>
      </w:r>
      <w:r w:rsidRPr="007E1BBB">
        <w:t>дней</w:t>
      </w:r>
      <w:r w:rsidRPr="007E1BBB">
        <w:rPr>
          <w:spacing w:val="-2"/>
        </w:rPr>
        <w:t xml:space="preserve"> </w:t>
      </w:r>
      <w:r w:rsidRPr="007E1BBB">
        <w:t>при</w:t>
      </w:r>
      <w:r w:rsidRPr="007E1BBB">
        <w:rPr>
          <w:spacing w:val="-2"/>
        </w:rPr>
        <w:t xml:space="preserve"> </w:t>
      </w:r>
      <w:r w:rsidRPr="007E1BBB">
        <w:t>одновременном</w:t>
      </w:r>
      <w:r w:rsidRPr="007E1BBB">
        <w:rPr>
          <w:spacing w:val="-2"/>
        </w:rPr>
        <w:t xml:space="preserve"> </w:t>
      </w:r>
      <w:r w:rsidRPr="007E1BBB">
        <w:t>выполнении</w:t>
      </w:r>
      <w:r w:rsidRPr="007E1BBB">
        <w:rPr>
          <w:spacing w:val="-1"/>
        </w:rPr>
        <w:t xml:space="preserve"> </w:t>
      </w:r>
      <w:r w:rsidRPr="007E1BBB">
        <w:t>всех</w:t>
      </w:r>
      <w:r w:rsidRPr="007E1BBB">
        <w:rPr>
          <w:spacing w:val="-2"/>
        </w:rPr>
        <w:t xml:space="preserve"> </w:t>
      </w:r>
      <w:r w:rsidRPr="007E1BBB">
        <w:t>нижеперечисленных</w:t>
      </w:r>
      <w:r w:rsidRPr="007E1BBB">
        <w:rPr>
          <w:spacing w:val="-2"/>
        </w:rPr>
        <w:t xml:space="preserve"> </w:t>
      </w:r>
      <w:r w:rsidRPr="007E1BBB">
        <w:t>условий:</w:t>
      </w:r>
    </w:p>
    <w:p w:rsidR="00A637A9" w:rsidRPr="007E1BBB" w:rsidRDefault="00AD42EB" w:rsidP="00772358">
      <w:pPr>
        <w:pStyle w:val="a3"/>
        <w:tabs>
          <w:tab w:val="left" w:pos="284"/>
        </w:tabs>
        <w:ind w:left="284" w:right="193"/>
        <w:jc w:val="both"/>
        <w:rPr>
          <w:sz w:val="22"/>
          <w:szCs w:val="22"/>
        </w:rPr>
      </w:pPr>
      <w:r w:rsidRPr="007E1BBB">
        <w:rPr>
          <w:sz w:val="22"/>
          <w:szCs w:val="22"/>
        </w:rPr>
        <w:tab/>
      </w:r>
      <w:r w:rsidR="00A637A9" w:rsidRPr="007E1BBB">
        <w:rPr>
          <w:sz w:val="22"/>
          <w:szCs w:val="22"/>
        </w:rPr>
        <w:t>а)</w:t>
      </w:r>
      <w:r w:rsidR="00A637A9" w:rsidRPr="007E1BBB">
        <w:rPr>
          <w:spacing w:val="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расстояние</w:t>
      </w:r>
      <w:r w:rsidR="00A637A9" w:rsidRPr="007E1BBB">
        <w:rPr>
          <w:spacing w:val="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от</w:t>
      </w:r>
      <w:r w:rsidR="00A637A9" w:rsidRPr="007E1BBB">
        <w:rPr>
          <w:spacing w:val="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существующих</w:t>
      </w:r>
      <w:r w:rsidR="00A637A9" w:rsidRPr="007E1BBB">
        <w:rPr>
          <w:spacing w:val="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электрических</w:t>
      </w:r>
      <w:r w:rsidR="00A637A9" w:rsidRPr="007E1BBB">
        <w:rPr>
          <w:spacing w:val="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сетей</w:t>
      </w:r>
      <w:r w:rsidR="00A637A9" w:rsidRPr="007E1BBB">
        <w:rPr>
          <w:spacing w:val="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необходимого</w:t>
      </w:r>
      <w:r w:rsidR="00A637A9" w:rsidRPr="007E1BBB">
        <w:rPr>
          <w:spacing w:val="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класса</w:t>
      </w:r>
      <w:r w:rsidR="00A637A9" w:rsidRPr="007E1BBB">
        <w:rPr>
          <w:spacing w:val="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напряжения</w:t>
      </w:r>
      <w:r w:rsidR="00A637A9" w:rsidRPr="007E1BBB">
        <w:rPr>
          <w:spacing w:val="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до</w:t>
      </w:r>
      <w:r w:rsidR="00A637A9" w:rsidRPr="007E1BBB">
        <w:rPr>
          <w:spacing w:val="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границ</w:t>
      </w:r>
      <w:r w:rsidR="00A637A9" w:rsidRPr="007E1BBB">
        <w:rPr>
          <w:spacing w:val="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участка,</w:t>
      </w:r>
      <w:r w:rsidR="00A637A9" w:rsidRPr="007E1BBB">
        <w:rPr>
          <w:spacing w:val="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на</w:t>
      </w:r>
      <w:r w:rsidR="00A637A9" w:rsidRPr="007E1BBB">
        <w:rPr>
          <w:spacing w:val="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котором</w:t>
      </w:r>
      <w:r w:rsidR="00A637A9" w:rsidRPr="007E1BBB">
        <w:rPr>
          <w:spacing w:val="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расположены</w:t>
      </w:r>
      <w:r w:rsidR="00A637A9" w:rsidRPr="007E1BBB">
        <w:rPr>
          <w:spacing w:val="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присоединяемые</w:t>
      </w:r>
      <w:r w:rsidR="00A637A9" w:rsidRPr="007E1BBB">
        <w:rPr>
          <w:spacing w:val="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энергопринимающие</w:t>
      </w:r>
      <w:r w:rsidR="00A637A9" w:rsidRPr="007E1BBB">
        <w:rPr>
          <w:spacing w:val="-2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устройства,</w:t>
      </w:r>
      <w:r w:rsidR="00A637A9" w:rsidRPr="007E1BBB">
        <w:rPr>
          <w:spacing w:val="-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составляет</w:t>
      </w:r>
      <w:r w:rsidR="00A637A9" w:rsidRPr="007E1BBB">
        <w:rPr>
          <w:spacing w:val="-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не</w:t>
      </w:r>
      <w:r w:rsidR="00A637A9" w:rsidRPr="007E1BBB">
        <w:rPr>
          <w:spacing w:val="-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более</w:t>
      </w:r>
      <w:r w:rsidR="00A637A9" w:rsidRPr="007E1BBB">
        <w:rPr>
          <w:spacing w:val="-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15</w:t>
      </w:r>
      <w:r w:rsidR="00A637A9" w:rsidRPr="007E1BBB">
        <w:rPr>
          <w:spacing w:val="-1"/>
          <w:sz w:val="22"/>
          <w:szCs w:val="22"/>
        </w:rPr>
        <w:t xml:space="preserve"> </w:t>
      </w:r>
      <w:r w:rsidR="00A637A9" w:rsidRPr="007E1BBB">
        <w:rPr>
          <w:sz w:val="22"/>
          <w:szCs w:val="22"/>
        </w:rPr>
        <w:t>метров;</w:t>
      </w:r>
    </w:p>
    <w:p w:rsidR="00122CD7" w:rsidRPr="007E1BBB" w:rsidRDefault="00FA004A" w:rsidP="00772358">
      <w:pPr>
        <w:pStyle w:val="a3"/>
        <w:ind w:left="263" w:right="191" w:firstLine="457"/>
        <w:jc w:val="both"/>
        <w:rPr>
          <w:sz w:val="22"/>
          <w:szCs w:val="22"/>
        </w:rPr>
      </w:pPr>
      <w:proofErr w:type="gramStart"/>
      <w:r w:rsidRPr="007E1BBB">
        <w:rPr>
          <w:sz w:val="22"/>
          <w:szCs w:val="22"/>
        </w:rPr>
        <w:t>б)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отсутствует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необходимость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урегулирования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отношений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с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лицами,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являющимися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собственниками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или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иными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законными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владельцами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земельных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участков,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расположенных полностью или частично между ближайшим объектом электрической сети, имеющим указанный в заявке класс напряжения и используемым сетевой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организацией</w:t>
      </w:r>
      <w:r w:rsidRPr="007E1BBB">
        <w:rPr>
          <w:spacing w:val="-3"/>
          <w:sz w:val="22"/>
          <w:szCs w:val="22"/>
        </w:rPr>
        <w:t xml:space="preserve"> </w:t>
      </w:r>
      <w:r w:rsidRPr="007E1BBB">
        <w:rPr>
          <w:sz w:val="22"/>
          <w:szCs w:val="22"/>
        </w:rPr>
        <w:t>для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осуществления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технологического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присоединения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энергопринимающих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устройств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заявителя,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и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земельным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участком</w:t>
      </w:r>
      <w:r w:rsidRPr="007E1BBB">
        <w:rPr>
          <w:spacing w:val="-3"/>
          <w:sz w:val="22"/>
          <w:szCs w:val="22"/>
        </w:rPr>
        <w:t xml:space="preserve"> </w:t>
      </w:r>
      <w:r w:rsidRPr="007E1BBB">
        <w:rPr>
          <w:sz w:val="22"/>
          <w:szCs w:val="22"/>
        </w:rPr>
        <w:t>заявителя;</w:t>
      </w:r>
      <w:proofErr w:type="gramEnd"/>
    </w:p>
    <w:p w:rsidR="00122CD7" w:rsidRPr="007E1BBB" w:rsidRDefault="00FA004A" w:rsidP="00772358">
      <w:pPr>
        <w:pStyle w:val="a3"/>
        <w:ind w:left="263" w:right="190" w:firstLine="457"/>
        <w:jc w:val="both"/>
        <w:rPr>
          <w:sz w:val="22"/>
          <w:szCs w:val="22"/>
        </w:rPr>
      </w:pPr>
      <w:proofErr w:type="gramStart"/>
      <w:r w:rsidRPr="007E1BBB">
        <w:rPr>
          <w:sz w:val="22"/>
          <w:szCs w:val="22"/>
        </w:rPr>
        <w:t>в)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от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сетевой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организации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не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требуется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выполнение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работ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по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строительству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(реконструкции)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объектов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электросетевого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хозяйства,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включенных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(подлежащих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</w:t>
      </w:r>
      <w:r w:rsidRPr="007E1BBB">
        <w:rPr>
          <w:spacing w:val="-47"/>
          <w:sz w:val="22"/>
          <w:szCs w:val="22"/>
        </w:rPr>
        <w:t xml:space="preserve"> </w:t>
      </w:r>
      <w:r w:rsidRPr="007E1BBB">
        <w:rPr>
          <w:sz w:val="22"/>
          <w:szCs w:val="22"/>
        </w:rPr>
        <w:t>за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исключением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работ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по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строительству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объектов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электросетевого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хозяйства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от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существующих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объектов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электросетевого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хозяйства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до</w:t>
      </w:r>
      <w:r w:rsidRPr="007E1BBB">
        <w:rPr>
          <w:spacing w:val="1"/>
          <w:sz w:val="22"/>
          <w:szCs w:val="22"/>
        </w:rPr>
        <w:t xml:space="preserve"> </w:t>
      </w:r>
      <w:r w:rsidRPr="007E1BBB">
        <w:rPr>
          <w:sz w:val="22"/>
          <w:szCs w:val="22"/>
        </w:rPr>
        <w:t>присоединяемых</w:t>
      </w:r>
      <w:r w:rsidRPr="007E1BBB">
        <w:rPr>
          <w:spacing w:val="-47"/>
          <w:sz w:val="22"/>
          <w:szCs w:val="22"/>
        </w:rPr>
        <w:t xml:space="preserve"> </w:t>
      </w:r>
      <w:r w:rsidRPr="007E1BBB">
        <w:rPr>
          <w:sz w:val="22"/>
          <w:szCs w:val="22"/>
        </w:rPr>
        <w:t>энергопринимающих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устройств,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а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также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по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обеспечению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коммерческого</w:t>
      </w:r>
      <w:r w:rsidRPr="007E1BBB">
        <w:rPr>
          <w:spacing w:val="-2"/>
          <w:sz w:val="22"/>
          <w:szCs w:val="22"/>
        </w:rPr>
        <w:t xml:space="preserve"> </w:t>
      </w:r>
      <w:r w:rsidRPr="007E1BBB">
        <w:rPr>
          <w:sz w:val="22"/>
          <w:szCs w:val="22"/>
        </w:rPr>
        <w:t>учета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электрической</w:t>
      </w:r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энергии</w:t>
      </w:r>
      <w:proofErr w:type="gramEnd"/>
      <w:r w:rsidRPr="007E1BBB">
        <w:rPr>
          <w:spacing w:val="-1"/>
          <w:sz w:val="22"/>
          <w:szCs w:val="22"/>
        </w:rPr>
        <w:t xml:space="preserve"> </w:t>
      </w:r>
      <w:r w:rsidRPr="007E1BBB">
        <w:rPr>
          <w:sz w:val="22"/>
          <w:szCs w:val="22"/>
        </w:rPr>
        <w:t>(мощности).</w:t>
      </w:r>
    </w:p>
    <w:p w:rsidR="00122CD7" w:rsidRPr="007E1BBB" w:rsidRDefault="00FA004A" w:rsidP="00772358">
      <w:pPr>
        <w:pStyle w:val="a4"/>
        <w:numPr>
          <w:ilvl w:val="0"/>
          <w:numId w:val="2"/>
        </w:numPr>
        <w:tabs>
          <w:tab w:val="left" w:pos="524"/>
        </w:tabs>
        <w:spacing w:before="5"/>
      </w:pPr>
      <w:r w:rsidRPr="007E1BBB">
        <w:t>При</w:t>
      </w:r>
      <w:r w:rsidRPr="007E1BBB">
        <w:rPr>
          <w:spacing w:val="-2"/>
        </w:rPr>
        <w:t xml:space="preserve"> </w:t>
      </w:r>
      <w:r w:rsidRPr="007E1BBB">
        <w:t>несоблюдении</w:t>
      </w:r>
      <w:r w:rsidRPr="007E1BBB">
        <w:rPr>
          <w:spacing w:val="-2"/>
        </w:rPr>
        <w:t xml:space="preserve"> </w:t>
      </w:r>
      <w:r w:rsidR="00F514A5" w:rsidRPr="007E1BBB">
        <w:rPr>
          <w:spacing w:val="-2"/>
        </w:rPr>
        <w:t xml:space="preserve">любого из </w:t>
      </w:r>
      <w:r w:rsidRPr="007E1BBB">
        <w:t>вышеуказанных</w:t>
      </w:r>
      <w:r w:rsidRPr="007E1BBB">
        <w:rPr>
          <w:spacing w:val="-2"/>
        </w:rPr>
        <w:t xml:space="preserve"> </w:t>
      </w:r>
      <w:r w:rsidRPr="007E1BBB">
        <w:t>условий</w:t>
      </w:r>
      <w:r w:rsidRPr="007E1BBB">
        <w:rPr>
          <w:spacing w:val="-3"/>
        </w:rPr>
        <w:t xml:space="preserve"> </w:t>
      </w:r>
      <w:r w:rsidRPr="007E1BBB">
        <w:t>-</w:t>
      </w:r>
      <w:r w:rsidRPr="007E1BBB">
        <w:rPr>
          <w:spacing w:val="-2"/>
        </w:rPr>
        <w:t xml:space="preserve"> </w:t>
      </w:r>
      <w:r w:rsidRPr="007E1BBB">
        <w:t>1</w:t>
      </w:r>
      <w:r w:rsidRPr="007E1BBB">
        <w:rPr>
          <w:spacing w:val="-2"/>
        </w:rPr>
        <w:t xml:space="preserve"> </w:t>
      </w:r>
      <w:r w:rsidRPr="007E1BBB">
        <w:t>год</w:t>
      </w:r>
      <w:r w:rsidRPr="007E1BBB">
        <w:rPr>
          <w:spacing w:val="-1"/>
        </w:rPr>
        <w:t xml:space="preserve"> </w:t>
      </w:r>
      <w:proofErr w:type="gramStart"/>
      <w:r w:rsidRPr="007E1BBB">
        <w:t>с</w:t>
      </w:r>
      <w:r w:rsidRPr="007E1BBB">
        <w:rPr>
          <w:spacing w:val="-2"/>
        </w:rPr>
        <w:t xml:space="preserve"> </w:t>
      </w:r>
      <w:r w:rsidRPr="007E1BBB">
        <w:t>даты</w:t>
      </w:r>
      <w:r w:rsidRPr="007E1BBB">
        <w:rPr>
          <w:spacing w:val="-3"/>
        </w:rPr>
        <w:t xml:space="preserve"> </w:t>
      </w:r>
      <w:r w:rsidRPr="007E1BBB">
        <w:t>заключения</w:t>
      </w:r>
      <w:proofErr w:type="gramEnd"/>
      <w:r w:rsidRPr="007E1BBB">
        <w:rPr>
          <w:spacing w:val="-1"/>
        </w:rPr>
        <w:t xml:space="preserve"> </w:t>
      </w:r>
      <w:r w:rsidRPr="007E1BBB">
        <w:t>договора.</w:t>
      </w:r>
    </w:p>
    <w:p w:rsidR="00122CD7" w:rsidRPr="007E1BBB" w:rsidRDefault="00122CD7">
      <w:pPr>
        <w:pStyle w:val="a3"/>
        <w:spacing w:before="3"/>
        <w:rPr>
          <w:sz w:val="19"/>
        </w:rPr>
      </w:pPr>
    </w:p>
    <w:p w:rsidR="00C51F92" w:rsidRPr="007E1BBB" w:rsidRDefault="00C51F92">
      <w:pPr>
        <w:pStyle w:val="a3"/>
        <w:spacing w:before="3"/>
        <w:rPr>
          <w:sz w:val="19"/>
        </w:rPr>
      </w:pPr>
    </w:p>
    <w:p w:rsidR="00C51F92" w:rsidRPr="007E1BBB" w:rsidRDefault="00C51F92">
      <w:pPr>
        <w:pStyle w:val="a3"/>
        <w:spacing w:before="3"/>
        <w:rPr>
          <w:sz w:val="19"/>
        </w:rPr>
      </w:pPr>
    </w:p>
    <w:p w:rsidR="00C51F92" w:rsidRPr="007E1BBB" w:rsidRDefault="00C51F92">
      <w:pPr>
        <w:pStyle w:val="a3"/>
        <w:spacing w:before="3"/>
        <w:rPr>
          <w:sz w:val="19"/>
        </w:rPr>
      </w:pPr>
    </w:p>
    <w:p w:rsidR="00C51F92" w:rsidRPr="007E1BBB" w:rsidRDefault="00C51F92">
      <w:pPr>
        <w:pStyle w:val="a3"/>
        <w:spacing w:before="3"/>
        <w:rPr>
          <w:sz w:val="19"/>
        </w:rPr>
      </w:pPr>
    </w:p>
    <w:p w:rsidR="00C51F92" w:rsidRPr="007E1BBB" w:rsidRDefault="00C51F92">
      <w:pPr>
        <w:pStyle w:val="a3"/>
        <w:spacing w:before="3"/>
        <w:rPr>
          <w:sz w:val="19"/>
        </w:rPr>
      </w:pPr>
    </w:p>
    <w:p w:rsidR="00C51F92" w:rsidRPr="007E1BBB" w:rsidRDefault="00C51F92">
      <w:pPr>
        <w:pStyle w:val="a3"/>
        <w:spacing w:before="3"/>
        <w:rPr>
          <w:sz w:val="19"/>
        </w:rPr>
      </w:pPr>
    </w:p>
    <w:p w:rsidR="00C51F92" w:rsidRPr="007E1BBB" w:rsidRDefault="00C51F92">
      <w:pPr>
        <w:pStyle w:val="a3"/>
        <w:spacing w:before="3"/>
        <w:rPr>
          <w:sz w:val="19"/>
        </w:rPr>
      </w:pPr>
    </w:p>
    <w:p w:rsidR="00C51F92" w:rsidRPr="007E1BBB" w:rsidRDefault="00C51F92">
      <w:pPr>
        <w:pStyle w:val="a3"/>
        <w:spacing w:before="3"/>
        <w:rPr>
          <w:sz w:val="19"/>
        </w:rPr>
      </w:pPr>
    </w:p>
    <w:p w:rsidR="00C51F92" w:rsidRPr="007E1BBB" w:rsidRDefault="00C51F92">
      <w:pPr>
        <w:pStyle w:val="a3"/>
        <w:spacing w:before="3"/>
        <w:rPr>
          <w:sz w:val="19"/>
        </w:rPr>
      </w:pPr>
    </w:p>
    <w:p w:rsidR="00C51F92" w:rsidRPr="007E1BBB" w:rsidRDefault="00C51F92">
      <w:pPr>
        <w:pStyle w:val="a3"/>
        <w:spacing w:before="3"/>
        <w:rPr>
          <w:sz w:val="19"/>
        </w:rPr>
      </w:pPr>
    </w:p>
    <w:p w:rsidR="00C51F92" w:rsidRPr="007E1BBB" w:rsidRDefault="00C51F92">
      <w:pPr>
        <w:pStyle w:val="a3"/>
        <w:spacing w:before="3"/>
        <w:rPr>
          <w:sz w:val="19"/>
        </w:rPr>
      </w:pPr>
    </w:p>
    <w:p w:rsidR="00C51F92" w:rsidRPr="007E1BBB" w:rsidRDefault="00C51F92">
      <w:pPr>
        <w:pStyle w:val="a3"/>
        <w:spacing w:before="3"/>
        <w:rPr>
          <w:sz w:val="19"/>
        </w:rPr>
      </w:pPr>
    </w:p>
    <w:p w:rsidR="00C51F92" w:rsidRPr="007E1BBB" w:rsidRDefault="00C51F92">
      <w:pPr>
        <w:pStyle w:val="a3"/>
        <w:spacing w:before="3"/>
        <w:rPr>
          <w:sz w:val="19"/>
        </w:rPr>
      </w:pPr>
    </w:p>
    <w:p w:rsidR="00C51F92" w:rsidRPr="007E1BBB" w:rsidRDefault="00C51F92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"/>
        <w:gridCol w:w="580"/>
        <w:gridCol w:w="10"/>
        <w:gridCol w:w="2399"/>
        <w:gridCol w:w="2702"/>
        <w:gridCol w:w="10"/>
        <w:gridCol w:w="2674"/>
        <w:gridCol w:w="2410"/>
        <w:gridCol w:w="1985"/>
        <w:gridCol w:w="1966"/>
        <w:gridCol w:w="10"/>
      </w:tblGrid>
      <w:tr w:rsidR="00122CD7" w:rsidRPr="007E1BBB" w:rsidTr="00963622">
        <w:trPr>
          <w:gridBefore w:val="1"/>
          <w:wBefore w:w="10" w:type="dxa"/>
          <w:trHeight w:val="570"/>
        </w:trPr>
        <w:tc>
          <w:tcPr>
            <w:tcW w:w="14746" w:type="dxa"/>
            <w:gridSpan w:val="10"/>
            <w:tcBorders>
              <w:top w:val="nil"/>
              <w:left w:val="nil"/>
              <w:right w:val="nil"/>
            </w:tcBorders>
            <w:shd w:val="clear" w:color="auto" w:fill="4F81BC"/>
          </w:tcPr>
          <w:p w:rsidR="00122CD7" w:rsidRPr="007E1BBB" w:rsidRDefault="00FA004A">
            <w:pPr>
              <w:pStyle w:val="TableParagraph"/>
              <w:spacing w:line="251" w:lineRule="exact"/>
              <w:ind w:left="19"/>
              <w:rPr>
                <w:b/>
              </w:rPr>
            </w:pPr>
            <w:r w:rsidRPr="007E1BBB">
              <w:rPr>
                <w:b/>
              </w:rPr>
              <w:lastRenderedPageBreak/>
              <w:t>СОСТАВ,</w:t>
            </w:r>
            <w:r w:rsidRPr="007E1BBB">
              <w:rPr>
                <w:b/>
                <w:spacing w:val="-5"/>
              </w:rPr>
              <w:t xml:space="preserve"> </w:t>
            </w:r>
            <w:r w:rsidRPr="007E1BBB">
              <w:rPr>
                <w:b/>
              </w:rPr>
              <w:t>ПОСЛЕДОВАТЕЛЬНОСТЬ</w:t>
            </w:r>
            <w:r w:rsidRPr="007E1BBB">
              <w:rPr>
                <w:b/>
                <w:spacing w:val="-6"/>
              </w:rPr>
              <w:t xml:space="preserve"> </w:t>
            </w:r>
            <w:r w:rsidRPr="007E1BBB">
              <w:rPr>
                <w:b/>
              </w:rPr>
              <w:t>И</w:t>
            </w:r>
            <w:r w:rsidRPr="007E1BBB">
              <w:rPr>
                <w:b/>
                <w:spacing w:val="-5"/>
              </w:rPr>
              <w:t xml:space="preserve"> </w:t>
            </w:r>
            <w:r w:rsidRPr="007E1BBB">
              <w:rPr>
                <w:b/>
              </w:rPr>
              <w:t>СРОКИ</w:t>
            </w:r>
            <w:r w:rsidRPr="007E1BBB">
              <w:rPr>
                <w:b/>
                <w:spacing w:val="-6"/>
              </w:rPr>
              <w:t xml:space="preserve"> </w:t>
            </w:r>
            <w:r w:rsidRPr="007E1BBB">
              <w:rPr>
                <w:b/>
              </w:rPr>
              <w:t>ОКАЗАНИЯ</w:t>
            </w:r>
            <w:r w:rsidRPr="007E1BBB">
              <w:rPr>
                <w:b/>
                <w:spacing w:val="-5"/>
              </w:rPr>
              <w:t xml:space="preserve"> </w:t>
            </w:r>
            <w:r w:rsidRPr="007E1BBB">
              <w:rPr>
                <w:b/>
              </w:rPr>
              <w:t>УСЛУГИ</w:t>
            </w:r>
            <w:r w:rsidRPr="007E1BBB">
              <w:rPr>
                <w:b/>
                <w:spacing w:val="-6"/>
              </w:rPr>
              <w:t xml:space="preserve"> </w:t>
            </w:r>
            <w:r w:rsidRPr="007E1BBB">
              <w:rPr>
                <w:b/>
              </w:rPr>
              <w:t>(ПРОЦЕССА):</w:t>
            </w:r>
          </w:p>
        </w:tc>
      </w:tr>
      <w:tr w:rsidR="00122CD7" w:rsidRPr="007E1BBB" w:rsidTr="009B4153">
        <w:trPr>
          <w:gridBefore w:val="1"/>
          <w:wBefore w:w="10" w:type="dxa"/>
          <w:trHeight w:val="508"/>
        </w:trPr>
        <w:tc>
          <w:tcPr>
            <w:tcW w:w="590" w:type="dxa"/>
            <w:gridSpan w:val="2"/>
          </w:tcPr>
          <w:p w:rsidR="00122CD7" w:rsidRPr="007E1BBB" w:rsidRDefault="00FA004A">
            <w:pPr>
              <w:pStyle w:val="TableParagraph"/>
              <w:spacing w:line="251" w:lineRule="exact"/>
              <w:ind w:left="251"/>
              <w:rPr>
                <w:b/>
              </w:rPr>
            </w:pPr>
            <w:r w:rsidRPr="007E1BBB">
              <w:rPr>
                <w:b/>
              </w:rPr>
              <w:t>№</w:t>
            </w:r>
          </w:p>
        </w:tc>
        <w:tc>
          <w:tcPr>
            <w:tcW w:w="2399" w:type="dxa"/>
          </w:tcPr>
          <w:p w:rsidR="00122CD7" w:rsidRPr="007E1BBB" w:rsidRDefault="00FA004A">
            <w:pPr>
              <w:pStyle w:val="TableParagraph"/>
              <w:spacing w:line="251" w:lineRule="exact"/>
              <w:ind w:left="856" w:right="842"/>
              <w:jc w:val="center"/>
              <w:rPr>
                <w:b/>
              </w:rPr>
            </w:pPr>
            <w:r w:rsidRPr="007E1BBB">
              <w:rPr>
                <w:b/>
              </w:rPr>
              <w:t>Этап</w:t>
            </w:r>
          </w:p>
        </w:tc>
        <w:tc>
          <w:tcPr>
            <w:tcW w:w="2712" w:type="dxa"/>
            <w:gridSpan w:val="2"/>
          </w:tcPr>
          <w:p w:rsidR="00122CD7" w:rsidRPr="007E1BBB" w:rsidRDefault="00FA004A">
            <w:pPr>
              <w:pStyle w:val="TableParagraph"/>
              <w:spacing w:line="251" w:lineRule="exact"/>
              <w:ind w:left="674"/>
              <w:rPr>
                <w:b/>
              </w:rPr>
            </w:pPr>
            <w:r w:rsidRPr="007E1BBB">
              <w:rPr>
                <w:b/>
              </w:rPr>
              <w:t>Условие</w:t>
            </w:r>
            <w:r w:rsidRPr="007E1BBB">
              <w:rPr>
                <w:b/>
                <w:spacing w:val="-5"/>
              </w:rPr>
              <w:t xml:space="preserve"> </w:t>
            </w:r>
            <w:r w:rsidRPr="007E1BBB">
              <w:rPr>
                <w:b/>
              </w:rPr>
              <w:t>этапа</w:t>
            </w:r>
          </w:p>
        </w:tc>
        <w:tc>
          <w:tcPr>
            <w:tcW w:w="2674" w:type="dxa"/>
          </w:tcPr>
          <w:p w:rsidR="00122CD7" w:rsidRPr="007E1BBB" w:rsidRDefault="00FA004A">
            <w:pPr>
              <w:pStyle w:val="TableParagraph"/>
              <w:spacing w:line="251" w:lineRule="exact"/>
              <w:ind w:left="612"/>
              <w:rPr>
                <w:b/>
              </w:rPr>
            </w:pPr>
            <w:r w:rsidRPr="007E1BBB">
              <w:rPr>
                <w:b/>
              </w:rPr>
              <w:t>Содержание</w:t>
            </w:r>
          </w:p>
        </w:tc>
        <w:tc>
          <w:tcPr>
            <w:tcW w:w="2410" w:type="dxa"/>
          </w:tcPr>
          <w:p w:rsidR="00122CD7" w:rsidRPr="007E1BBB" w:rsidRDefault="00FA004A">
            <w:pPr>
              <w:pStyle w:val="TableParagraph"/>
              <w:spacing w:line="246" w:lineRule="exact"/>
              <w:ind w:left="354" w:right="335"/>
              <w:jc w:val="center"/>
              <w:rPr>
                <w:b/>
              </w:rPr>
            </w:pPr>
            <w:r w:rsidRPr="007E1BBB">
              <w:rPr>
                <w:b/>
              </w:rPr>
              <w:t>Форма</w:t>
            </w:r>
          </w:p>
          <w:p w:rsidR="00122CD7" w:rsidRPr="007E1BBB" w:rsidRDefault="00FA004A">
            <w:pPr>
              <w:pStyle w:val="TableParagraph"/>
              <w:spacing w:line="242" w:lineRule="exact"/>
              <w:ind w:left="354" w:right="336"/>
              <w:jc w:val="center"/>
              <w:rPr>
                <w:b/>
              </w:rPr>
            </w:pPr>
            <w:r w:rsidRPr="007E1BBB">
              <w:rPr>
                <w:b/>
              </w:rPr>
              <w:t>предоставления</w:t>
            </w:r>
          </w:p>
        </w:tc>
        <w:tc>
          <w:tcPr>
            <w:tcW w:w="1985" w:type="dxa"/>
          </w:tcPr>
          <w:p w:rsidR="00122CD7" w:rsidRPr="007E1BBB" w:rsidRDefault="00FA004A">
            <w:pPr>
              <w:pStyle w:val="TableParagraph"/>
              <w:spacing w:line="246" w:lineRule="exact"/>
              <w:ind w:left="292" w:right="277"/>
              <w:jc w:val="center"/>
              <w:rPr>
                <w:b/>
              </w:rPr>
            </w:pPr>
            <w:r w:rsidRPr="007E1BBB">
              <w:rPr>
                <w:b/>
              </w:rPr>
              <w:t>Срок</w:t>
            </w:r>
          </w:p>
          <w:p w:rsidR="00122CD7" w:rsidRPr="007E1BBB" w:rsidRDefault="00FA004A">
            <w:pPr>
              <w:pStyle w:val="TableParagraph"/>
              <w:spacing w:line="242" w:lineRule="exact"/>
              <w:ind w:left="492" w:right="277"/>
              <w:jc w:val="center"/>
              <w:rPr>
                <w:b/>
              </w:rPr>
            </w:pPr>
            <w:r w:rsidRPr="007E1BBB">
              <w:rPr>
                <w:b/>
              </w:rPr>
              <w:t>исполнения</w:t>
            </w:r>
          </w:p>
        </w:tc>
        <w:tc>
          <w:tcPr>
            <w:tcW w:w="1976" w:type="dxa"/>
            <w:gridSpan w:val="2"/>
          </w:tcPr>
          <w:p w:rsidR="00122CD7" w:rsidRPr="007E1BBB" w:rsidRDefault="00FA004A">
            <w:pPr>
              <w:pStyle w:val="TableParagraph"/>
              <w:spacing w:line="246" w:lineRule="exact"/>
              <w:ind w:left="599" w:right="308"/>
              <w:jc w:val="center"/>
              <w:rPr>
                <w:b/>
              </w:rPr>
            </w:pPr>
            <w:r w:rsidRPr="007E1BBB">
              <w:rPr>
                <w:b/>
              </w:rPr>
              <w:t>Ссылка</w:t>
            </w:r>
            <w:r w:rsidRPr="007E1BBB">
              <w:rPr>
                <w:b/>
                <w:spacing w:val="-4"/>
              </w:rPr>
              <w:t xml:space="preserve"> </w:t>
            </w:r>
            <w:proofErr w:type="gramStart"/>
            <w:r w:rsidRPr="007E1BBB">
              <w:rPr>
                <w:b/>
              </w:rPr>
              <w:t>на</w:t>
            </w:r>
            <w:proofErr w:type="gramEnd"/>
          </w:p>
          <w:p w:rsidR="00122CD7" w:rsidRPr="007E1BBB" w:rsidRDefault="00FA004A">
            <w:pPr>
              <w:pStyle w:val="TableParagraph"/>
              <w:spacing w:line="242" w:lineRule="exact"/>
              <w:ind w:left="599" w:right="307"/>
              <w:jc w:val="center"/>
              <w:rPr>
                <w:b/>
              </w:rPr>
            </w:pPr>
            <w:r w:rsidRPr="007E1BBB">
              <w:rPr>
                <w:b/>
              </w:rPr>
              <w:t>НПА</w:t>
            </w:r>
          </w:p>
        </w:tc>
      </w:tr>
      <w:tr w:rsidR="00A637A9" w:rsidRPr="007E1BBB" w:rsidTr="009B4153">
        <w:trPr>
          <w:gridBefore w:val="1"/>
          <w:wBefore w:w="10" w:type="dxa"/>
          <w:trHeight w:val="3351"/>
        </w:trPr>
        <w:tc>
          <w:tcPr>
            <w:tcW w:w="590" w:type="dxa"/>
            <w:gridSpan w:val="2"/>
          </w:tcPr>
          <w:p w:rsidR="00A637A9" w:rsidRPr="007E1BBB" w:rsidRDefault="00A637A9" w:rsidP="00C51F92">
            <w:pPr>
              <w:pStyle w:val="TableParagraph"/>
              <w:spacing w:before="1" w:line="238" w:lineRule="auto"/>
              <w:ind w:left="110"/>
              <w:rPr>
                <w:b/>
              </w:rPr>
            </w:pPr>
            <w:r w:rsidRPr="007E1BBB">
              <w:rPr>
                <w:b/>
              </w:rPr>
              <w:t>1</w:t>
            </w:r>
          </w:p>
        </w:tc>
        <w:tc>
          <w:tcPr>
            <w:tcW w:w="2399" w:type="dxa"/>
          </w:tcPr>
          <w:p w:rsidR="00A637A9" w:rsidRPr="007E1BBB" w:rsidRDefault="00A637A9" w:rsidP="00C51F92">
            <w:pPr>
              <w:pStyle w:val="TableParagraph"/>
              <w:spacing w:line="238" w:lineRule="auto"/>
              <w:ind w:left="110" w:right="572"/>
            </w:pPr>
            <w:r w:rsidRPr="007E1BBB">
              <w:t>Подача заявки на</w:t>
            </w:r>
            <w:r w:rsidRPr="007E1BBB">
              <w:rPr>
                <w:spacing w:val="-50"/>
              </w:rPr>
              <w:t xml:space="preserve"> </w:t>
            </w:r>
            <w:proofErr w:type="gramStart"/>
            <w:r w:rsidRPr="007E1BBB">
              <w:t>технологическое</w:t>
            </w:r>
            <w:proofErr w:type="gramEnd"/>
          </w:p>
          <w:p w:rsidR="00A637A9" w:rsidRPr="007E1BBB" w:rsidRDefault="00A637A9" w:rsidP="00C51F92">
            <w:pPr>
              <w:pStyle w:val="TableParagraph"/>
              <w:spacing w:line="238" w:lineRule="auto"/>
              <w:ind w:left="110"/>
            </w:pPr>
            <w:r w:rsidRPr="007E1BBB">
              <w:t>присоединение</w:t>
            </w:r>
          </w:p>
        </w:tc>
        <w:tc>
          <w:tcPr>
            <w:tcW w:w="2712" w:type="dxa"/>
            <w:gridSpan w:val="2"/>
          </w:tcPr>
          <w:p w:rsidR="00A637A9" w:rsidRPr="007E1BBB" w:rsidRDefault="00A637A9" w:rsidP="00C51F92">
            <w:pPr>
              <w:pStyle w:val="TableParagraph"/>
              <w:spacing w:line="238" w:lineRule="auto"/>
              <w:ind w:left="111" w:right="535"/>
            </w:pPr>
            <w:r w:rsidRPr="007E1BBB">
              <w:t>Направление заявки в</w:t>
            </w:r>
            <w:r w:rsidRPr="007E1BBB">
              <w:rPr>
                <w:spacing w:val="1"/>
              </w:rPr>
              <w:t xml:space="preserve"> </w:t>
            </w:r>
            <w:r w:rsidRPr="007E1BBB">
              <w:t>сетевую</w:t>
            </w:r>
            <w:r w:rsidRPr="007E1BBB">
              <w:rPr>
                <w:spacing w:val="-5"/>
              </w:rPr>
              <w:t xml:space="preserve"> </w:t>
            </w:r>
            <w:r w:rsidRPr="007E1BBB">
              <w:t>организацию</w:t>
            </w:r>
            <w:r w:rsidRPr="007E1BBB">
              <w:rPr>
                <w:spacing w:val="-4"/>
              </w:rPr>
              <w:t xml:space="preserve"> </w:t>
            </w:r>
            <w:r w:rsidRPr="007E1BBB">
              <w:t>(в</w:t>
            </w:r>
            <w:r w:rsidR="00C51F92" w:rsidRPr="007E1BBB">
              <w:t xml:space="preserve"> </w:t>
            </w:r>
            <w:r w:rsidR="007E1BBB" w:rsidRPr="007E1BBB">
              <w:t>ОАО «Юрьевецкие электрические сети»</w:t>
            </w:r>
            <w:r w:rsidRPr="007E1BBB">
              <w:t>),</w:t>
            </w:r>
            <w:r w:rsidR="00C51F92" w:rsidRPr="007E1BBB">
              <w:t xml:space="preserve"> </w:t>
            </w:r>
            <w:r w:rsidRPr="007E1BBB">
              <w:t>объекты</w:t>
            </w:r>
            <w:r w:rsidRPr="007E1BBB">
              <w:rPr>
                <w:spacing w:val="-5"/>
              </w:rPr>
              <w:t xml:space="preserve"> </w:t>
            </w:r>
            <w:r w:rsidRPr="007E1BBB">
              <w:t>электросетевого</w:t>
            </w:r>
          </w:p>
          <w:p w:rsidR="00A637A9" w:rsidRPr="007E1BBB" w:rsidRDefault="00A637A9" w:rsidP="00C51F92">
            <w:pPr>
              <w:pStyle w:val="TableParagraph"/>
              <w:spacing w:line="238" w:lineRule="auto"/>
              <w:ind w:left="111"/>
            </w:pPr>
            <w:r w:rsidRPr="007E1BBB">
              <w:t>хозяйства</w:t>
            </w:r>
            <w:r w:rsidRPr="007E1BBB">
              <w:rPr>
                <w:spacing w:val="-4"/>
              </w:rPr>
              <w:t xml:space="preserve"> </w:t>
            </w:r>
            <w:proofErr w:type="gramStart"/>
            <w:r w:rsidRPr="007E1BBB">
              <w:t>которой</w:t>
            </w:r>
            <w:proofErr w:type="gramEnd"/>
          </w:p>
          <w:p w:rsidR="00A637A9" w:rsidRPr="007E1BBB" w:rsidRDefault="00A637A9" w:rsidP="00C51F92">
            <w:pPr>
              <w:pStyle w:val="TableParagraph"/>
              <w:spacing w:line="238" w:lineRule="auto"/>
              <w:ind w:left="111"/>
            </w:pPr>
            <w:r w:rsidRPr="007E1BBB">
              <w:t>расположены</w:t>
            </w:r>
            <w:r w:rsidRPr="007E1BBB">
              <w:rPr>
                <w:spacing w:val="-3"/>
              </w:rPr>
              <w:t xml:space="preserve"> </w:t>
            </w:r>
            <w:r w:rsidRPr="007E1BBB">
              <w:t>на</w:t>
            </w:r>
          </w:p>
          <w:p w:rsidR="00A637A9" w:rsidRPr="007E1BBB" w:rsidRDefault="00A637A9" w:rsidP="00C51F92">
            <w:pPr>
              <w:pStyle w:val="TableParagraph"/>
              <w:spacing w:line="238" w:lineRule="auto"/>
              <w:ind w:left="111"/>
            </w:pPr>
            <w:r w:rsidRPr="007E1BBB">
              <w:t>наименьшем</w:t>
            </w:r>
            <w:r w:rsidR="00963622" w:rsidRPr="007E1BBB">
              <w:t xml:space="preserve"> </w:t>
            </w:r>
            <w:proofErr w:type="gramStart"/>
            <w:r w:rsidRPr="007E1BBB">
              <w:t>расстоянии</w:t>
            </w:r>
            <w:proofErr w:type="gramEnd"/>
            <w:r w:rsidRPr="007E1BBB">
              <w:rPr>
                <w:spacing w:val="-3"/>
              </w:rPr>
              <w:t xml:space="preserve"> </w:t>
            </w:r>
            <w:r w:rsidRPr="007E1BBB">
              <w:t>от</w:t>
            </w:r>
            <w:r w:rsidRPr="007E1BBB">
              <w:rPr>
                <w:spacing w:val="-3"/>
              </w:rPr>
              <w:t xml:space="preserve"> </w:t>
            </w:r>
            <w:r w:rsidRPr="007E1BBB">
              <w:t>границ</w:t>
            </w:r>
            <w:r w:rsidR="00963622" w:rsidRPr="007E1BBB">
              <w:t xml:space="preserve"> </w:t>
            </w:r>
            <w:r w:rsidRPr="007E1BBB">
              <w:t>участка</w:t>
            </w:r>
            <w:r w:rsidRPr="007E1BBB">
              <w:rPr>
                <w:spacing w:val="-4"/>
              </w:rPr>
              <w:t xml:space="preserve"> </w:t>
            </w:r>
            <w:r w:rsidRPr="007E1BBB">
              <w:t>заявителя</w:t>
            </w:r>
          </w:p>
        </w:tc>
        <w:tc>
          <w:tcPr>
            <w:tcW w:w="2674" w:type="dxa"/>
          </w:tcPr>
          <w:p w:rsidR="00A637A9" w:rsidRPr="007E1BBB" w:rsidRDefault="00A637A9" w:rsidP="00C51F92">
            <w:pPr>
              <w:pStyle w:val="TableParagraph"/>
              <w:spacing w:line="238" w:lineRule="auto"/>
              <w:ind w:left="111" w:right="479"/>
            </w:pPr>
            <w:r w:rsidRPr="007E1BBB">
              <w:t>1.1. Заявитель</w:t>
            </w:r>
            <w:r w:rsidRPr="007E1BBB">
              <w:rPr>
                <w:spacing w:val="1"/>
              </w:rPr>
              <w:t xml:space="preserve"> </w:t>
            </w:r>
            <w:r w:rsidRPr="007E1BBB">
              <w:t>направляет</w:t>
            </w:r>
            <w:r w:rsidRPr="007E1BBB">
              <w:rPr>
                <w:spacing w:val="-8"/>
              </w:rPr>
              <w:t xml:space="preserve"> </w:t>
            </w:r>
            <w:r w:rsidRPr="007E1BBB">
              <w:t>заявку</w:t>
            </w:r>
            <w:r w:rsidRPr="007E1BBB">
              <w:rPr>
                <w:spacing w:val="-8"/>
              </w:rPr>
              <w:t xml:space="preserve"> </w:t>
            </w:r>
            <w:r w:rsidRPr="007E1BBB">
              <w:t>на</w:t>
            </w:r>
            <w:r w:rsidR="00C51F92" w:rsidRPr="007E1BBB">
              <w:t xml:space="preserve"> </w:t>
            </w:r>
            <w:proofErr w:type="gramStart"/>
            <w:r w:rsidRPr="007E1BBB">
              <w:t>технологическое</w:t>
            </w:r>
            <w:proofErr w:type="gramEnd"/>
          </w:p>
          <w:p w:rsidR="00A637A9" w:rsidRPr="007E1BBB" w:rsidRDefault="00A637A9" w:rsidP="00C51F92">
            <w:pPr>
              <w:pStyle w:val="TableParagraph"/>
              <w:spacing w:line="238" w:lineRule="auto"/>
              <w:ind w:left="111"/>
            </w:pPr>
            <w:r w:rsidRPr="007E1BBB">
              <w:t>присоединение</w:t>
            </w:r>
          </w:p>
        </w:tc>
        <w:tc>
          <w:tcPr>
            <w:tcW w:w="2410" w:type="dxa"/>
          </w:tcPr>
          <w:p w:rsidR="00A637A9" w:rsidRPr="007E1BBB" w:rsidRDefault="00A637A9" w:rsidP="00C51F92">
            <w:pPr>
              <w:pStyle w:val="TableParagraph"/>
              <w:spacing w:line="238" w:lineRule="auto"/>
              <w:ind w:left="111" w:right="168"/>
            </w:pPr>
            <w:proofErr w:type="gramStart"/>
            <w:r w:rsidRPr="007E1BBB">
              <w:t>Очная, письменная или</w:t>
            </w:r>
            <w:r w:rsidRPr="007E1BBB">
              <w:rPr>
                <w:spacing w:val="-50"/>
              </w:rPr>
              <w:t xml:space="preserve"> </w:t>
            </w:r>
            <w:r w:rsidRPr="007E1BBB">
              <w:t>электронная</w:t>
            </w:r>
            <w:r w:rsidRPr="007E1BBB">
              <w:rPr>
                <w:spacing w:val="-2"/>
              </w:rPr>
              <w:t xml:space="preserve"> </w:t>
            </w:r>
            <w:r w:rsidRPr="007E1BBB">
              <w:t>(в</w:t>
            </w:r>
            <w:r w:rsidRPr="007E1BBB">
              <w:rPr>
                <w:spacing w:val="-1"/>
              </w:rPr>
              <w:t xml:space="preserve"> </w:t>
            </w:r>
            <w:r w:rsidRPr="007E1BBB">
              <w:t>том</w:t>
            </w:r>
            <w:r w:rsidR="00C51F92" w:rsidRPr="007E1BBB">
              <w:t xml:space="preserve"> </w:t>
            </w:r>
            <w:r w:rsidRPr="007E1BBB">
              <w:t>числе</w:t>
            </w:r>
            <w:r w:rsidRPr="007E1BBB">
              <w:rPr>
                <w:spacing w:val="-4"/>
              </w:rPr>
              <w:t xml:space="preserve"> </w:t>
            </w:r>
            <w:r w:rsidRPr="007E1BBB">
              <w:t>посредством</w:t>
            </w:r>
            <w:proofErr w:type="gramEnd"/>
          </w:p>
          <w:p w:rsidR="00A637A9" w:rsidRPr="007E1BBB" w:rsidRDefault="00A637A9" w:rsidP="00C51F92">
            <w:pPr>
              <w:pStyle w:val="TableParagraph"/>
              <w:spacing w:line="238" w:lineRule="auto"/>
              <w:ind w:left="111"/>
            </w:pPr>
            <w:r w:rsidRPr="007E1BBB">
              <w:t>переадресации</w:t>
            </w:r>
            <w:r w:rsidRPr="007E1BBB">
              <w:rPr>
                <w:spacing w:val="-4"/>
              </w:rPr>
              <w:t xml:space="preserve"> </w:t>
            </w:r>
            <w:proofErr w:type="gramStart"/>
            <w:r w:rsidRPr="007E1BBB">
              <w:t>на</w:t>
            </w:r>
            <w:proofErr w:type="gramEnd"/>
          </w:p>
          <w:p w:rsidR="00A637A9" w:rsidRPr="007E1BBB" w:rsidRDefault="00A637A9" w:rsidP="00C51F92">
            <w:pPr>
              <w:pStyle w:val="TableParagraph"/>
              <w:spacing w:line="238" w:lineRule="auto"/>
              <w:ind w:left="111"/>
            </w:pPr>
            <w:r w:rsidRPr="007E1BBB">
              <w:t>официальный</w:t>
            </w:r>
            <w:r w:rsidRPr="007E1BBB">
              <w:rPr>
                <w:spacing w:val="-4"/>
              </w:rPr>
              <w:t xml:space="preserve"> </w:t>
            </w:r>
            <w:r w:rsidRPr="007E1BBB">
              <w:t>сайт,</w:t>
            </w:r>
          </w:p>
          <w:p w:rsidR="00A637A9" w:rsidRPr="007E1BBB" w:rsidRDefault="00A637A9" w:rsidP="00C51F92">
            <w:pPr>
              <w:pStyle w:val="TableParagraph"/>
              <w:spacing w:line="238" w:lineRule="auto"/>
              <w:ind w:left="111"/>
            </w:pPr>
            <w:r w:rsidRPr="007E1BBB">
              <w:t>обеспечивающий</w:t>
            </w:r>
          </w:p>
          <w:p w:rsidR="00A637A9" w:rsidRPr="007E1BBB" w:rsidRDefault="00A637A9" w:rsidP="00C51F92">
            <w:pPr>
              <w:pStyle w:val="TableParagraph"/>
              <w:spacing w:line="238" w:lineRule="auto"/>
              <w:ind w:left="111"/>
            </w:pPr>
            <w:r w:rsidRPr="007E1BBB">
              <w:t>возможность</w:t>
            </w:r>
          </w:p>
          <w:p w:rsidR="00A637A9" w:rsidRPr="007E1BBB" w:rsidRDefault="00A637A9" w:rsidP="00C51F92">
            <w:pPr>
              <w:pStyle w:val="TableParagraph"/>
              <w:spacing w:before="2" w:line="238" w:lineRule="auto"/>
              <w:ind w:left="111"/>
            </w:pPr>
            <w:r w:rsidRPr="007E1BBB">
              <w:t>направлять</w:t>
            </w:r>
            <w:r w:rsidRPr="007E1BBB">
              <w:rPr>
                <w:spacing w:val="-3"/>
              </w:rPr>
              <w:t xml:space="preserve"> </w:t>
            </w:r>
            <w:r w:rsidRPr="007E1BBB">
              <w:t>заявку</w:t>
            </w:r>
            <w:r w:rsidRPr="007E1BBB">
              <w:rPr>
                <w:spacing w:val="-2"/>
              </w:rPr>
              <w:t xml:space="preserve"> </w:t>
            </w:r>
            <w:r w:rsidRPr="007E1BBB">
              <w:t>и</w:t>
            </w:r>
          </w:p>
          <w:p w:rsidR="00A637A9" w:rsidRPr="007E1BBB" w:rsidRDefault="00A637A9" w:rsidP="00C51F92">
            <w:pPr>
              <w:pStyle w:val="TableParagraph"/>
              <w:spacing w:line="238" w:lineRule="auto"/>
              <w:ind w:left="111"/>
            </w:pPr>
            <w:r w:rsidRPr="007E1BBB">
              <w:t>прилагаемые</w:t>
            </w:r>
          </w:p>
          <w:p w:rsidR="00A637A9" w:rsidRPr="007E1BBB" w:rsidRDefault="00A637A9" w:rsidP="00C51F92">
            <w:pPr>
              <w:pStyle w:val="TableParagraph"/>
              <w:spacing w:line="238" w:lineRule="auto"/>
              <w:ind w:left="111"/>
            </w:pPr>
            <w:r w:rsidRPr="007E1BBB">
              <w:t>документы).</w:t>
            </w:r>
          </w:p>
          <w:p w:rsidR="00A637A9" w:rsidRPr="007E1BBB" w:rsidRDefault="00A637A9" w:rsidP="00C51F92">
            <w:pPr>
              <w:pStyle w:val="TableParagraph"/>
              <w:spacing w:line="238" w:lineRule="auto"/>
              <w:ind w:left="111"/>
            </w:pPr>
            <w:r w:rsidRPr="007E1BBB">
              <w:t>В</w:t>
            </w:r>
            <w:r w:rsidRPr="007E1BBB">
              <w:rPr>
                <w:spacing w:val="-2"/>
              </w:rPr>
              <w:t xml:space="preserve"> </w:t>
            </w:r>
            <w:r w:rsidRPr="007E1BBB">
              <w:t>случае</w:t>
            </w:r>
            <w:r w:rsidRPr="007E1BBB">
              <w:rPr>
                <w:spacing w:val="-2"/>
              </w:rPr>
              <w:t xml:space="preserve"> </w:t>
            </w:r>
            <w:r w:rsidRPr="007E1BBB">
              <w:t>отсутствия</w:t>
            </w:r>
            <w:r w:rsidRPr="007E1BBB">
              <w:rPr>
                <w:spacing w:val="-2"/>
              </w:rPr>
              <w:t xml:space="preserve"> </w:t>
            </w:r>
            <w:r w:rsidRPr="007E1BBB">
              <w:t>у</w:t>
            </w:r>
          </w:p>
          <w:p w:rsidR="00A637A9" w:rsidRPr="007E1BBB" w:rsidRDefault="00A637A9" w:rsidP="00C51F92">
            <w:pPr>
              <w:pStyle w:val="TableParagraph"/>
              <w:spacing w:line="238" w:lineRule="auto"/>
              <w:ind w:left="111"/>
            </w:pPr>
            <w:r w:rsidRPr="007E1BBB">
              <w:t>заявителя</w:t>
            </w:r>
            <w:r w:rsidRPr="007E1BBB">
              <w:rPr>
                <w:spacing w:val="-4"/>
              </w:rPr>
              <w:t xml:space="preserve"> </w:t>
            </w:r>
            <w:r w:rsidRPr="007E1BBB">
              <w:t>личного</w:t>
            </w:r>
          </w:p>
          <w:p w:rsidR="00A637A9" w:rsidRPr="007E1BBB" w:rsidRDefault="00A637A9" w:rsidP="00C51F92">
            <w:pPr>
              <w:pStyle w:val="TableParagraph"/>
              <w:spacing w:line="238" w:lineRule="auto"/>
              <w:ind w:left="111"/>
            </w:pPr>
            <w:r w:rsidRPr="007E1BBB">
              <w:t>кабинета</w:t>
            </w:r>
            <w:r w:rsidRPr="007E1BBB">
              <w:rPr>
                <w:spacing w:val="-4"/>
              </w:rPr>
              <w:t xml:space="preserve"> </w:t>
            </w:r>
            <w:r w:rsidRPr="007E1BBB">
              <w:t>потребителя</w:t>
            </w:r>
            <w:r w:rsidR="001C5F7D" w:rsidRPr="007E1BBB">
              <w:t xml:space="preserve"> </w:t>
            </w:r>
            <w:r w:rsidR="007E1BBB" w:rsidRPr="007E1BBB">
              <w:t>ОАО «Юрьевецкие электрические сети»</w:t>
            </w:r>
            <w:r w:rsidR="00FA3FB0" w:rsidRPr="007E1BBB">
              <w:t>,</w:t>
            </w:r>
            <w:r w:rsidR="00FA3FB0" w:rsidRPr="007E1BBB">
              <w:rPr>
                <w:spacing w:val="1"/>
              </w:rPr>
              <w:t xml:space="preserve"> </w:t>
            </w:r>
            <w:r w:rsidR="00FA3FB0" w:rsidRPr="007E1BBB">
              <w:t>регистрирует личный</w:t>
            </w:r>
            <w:r w:rsidR="00FA3FB0" w:rsidRPr="007E1BBB">
              <w:rPr>
                <w:spacing w:val="1"/>
              </w:rPr>
              <w:t xml:space="preserve"> </w:t>
            </w:r>
            <w:r w:rsidR="00FA3FB0" w:rsidRPr="007E1BBB">
              <w:t>кабинет и сообщает</w:t>
            </w:r>
            <w:r w:rsidR="00FA3FB0" w:rsidRPr="007E1BBB">
              <w:rPr>
                <w:spacing w:val="1"/>
              </w:rPr>
              <w:t xml:space="preserve"> </w:t>
            </w:r>
            <w:r w:rsidR="00FA3FB0" w:rsidRPr="007E1BBB">
              <w:t>заявителю порядок</w:t>
            </w:r>
            <w:r w:rsidR="00FA3FB0" w:rsidRPr="007E1BBB">
              <w:rPr>
                <w:spacing w:val="1"/>
              </w:rPr>
              <w:t xml:space="preserve"> </w:t>
            </w:r>
            <w:r w:rsidR="00FA3FB0" w:rsidRPr="007E1BBB">
              <w:t>доступа к личному</w:t>
            </w:r>
            <w:r w:rsidR="00FA3FB0" w:rsidRPr="007E1BBB">
              <w:rPr>
                <w:spacing w:val="1"/>
              </w:rPr>
              <w:t xml:space="preserve"> </w:t>
            </w:r>
            <w:r w:rsidR="00FA3FB0" w:rsidRPr="007E1BBB">
              <w:t>кабинету потребителя,</w:t>
            </w:r>
            <w:r w:rsidR="00FA3FB0" w:rsidRPr="007E1BBB">
              <w:rPr>
                <w:spacing w:val="-51"/>
              </w:rPr>
              <w:t xml:space="preserve"> </w:t>
            </w:r>
            <w:r w:rsidR="00FA3FB0" w:rsidRPr="007E1BBB">
              <w:t>включая получение первоначального</w:t>
            </w:r>
            <w:r w:rsidR="00FA3FB0" w:rsidRPr="007E1BBB">
              <w:rPr>
                <w:spacing w:val="1"/>
              </w:rPr>
              <w:t xml:space="preserve"> </w:t>
            </w:r>
            <w:r w:rsidR="00FA3FB0" w:rsidRPr="007E1BBB">
              <w:t>доступа к личному</w:t>
            </w:r>
            <w:r w:rsidR="00C51F92" w:rsidRPr="007E1BBB">
              <w:t xml:space="preserve"> кабинету, регистрацию</w:t>
            </w:r>
            <w:r w:rsidR="00C51F92" w:rsidRPr="007E1BBB">
              <w:rPr>
                <w:spacing w:val="-50"/>
              </w:rPr>
              <w:t xml:space="preserve"> </w:t>
            </w:r>
            <w:r w:rsidR="00C51F92" w:rsidRPr="007E1BBB">
              <w:t>и авторизацию</w:t>
            </w:r>
            <w:r w:rsidR="00C51F92" w:rsidRPr="007E1BBB">
              <w:rPr>
                <w:spacing w:val="1"/>
              </w:rPr>
              <w:t xml:space="preserve"> </w:t>
            </w:r>
            <w:r w:rsidR="00C51F92" w:rsidRPr="007E1BBB">
              <w:t>потребителя.</w:t>
            </w:r>
          </w:p>
          <w:p w:rsidR="00C51F92" w:rsidRPr="007E1BBB" w:rsidRDefault="00C51F92" w:rsidP="00C51F92">
            <w:pPr>
              <w:pStyle w:val="TableParagraph"/>
              <w:spacing w:before="6" w:line="238" w:lineRule="auto"/>
              <w:ind w:left="111" w:right="185"/>
            </w:pPr>
            <w:r w:rsidRPr="007E1BBB">
              <w:t>В случае</w:t>
            </w:r>
            <w:r w:rsidRPr="007E1BBB">
              <w:rPr>
                <w:spacing w:val="1"/>
              </w:rPr>
              <w:t xml:space="preserve"> </w:t>
            </w:r>
            <w:r w:rsidRPr="007E1BBB">
              <w:t>необходимости</w:t>
            </w:r>
          </w:p>
          <w:p w:rsidR="00C51F92" w:rsidRPr="007E1BBB" w:rsidRDefault="007E1BBB" w:rsidP="00C51F92">
            <w:pPr>
              <w:pStyle w:val="TableParagraph"/>
              <w:spacing w:line="238" w:lineRule="auto"/>
              <w:ind w:left="111"/>
            </w:pPr>
            <w:r w:rsidRPr="007E1BBB">
              <w:t>ОАО «Юрьевецкие электрические сети»</w:t>
            </w:r>
            <w:r w:rsidR="00C51F92" w:rsidRPr="007E1BBB">
              <w:t>,</w:t>
            </w:r>
            <w:r w:rsidR="00C51F92" w:rsidRPr="007E1BBB">
              <w:rPr>
                <w:spacing w:val="1"/>
              </w:rPr>
              <w:t xml:space="preserve"> </w:t>
            </w:r>
            <w:r w:rsidR="00C51F92" w:rsidRPr="007E1BBB">
              <w:t>обеспечивает доступ к</w:t>
            </w:r>
            <w:r w:rsidR="00C51F92" w:rsidRPr="007E1BBB">
              <w:rPr>
                <w:spacing w:val="-50"/>
              </w:rPr>
              <w:t xml:space="preserve"> </w:t>
            </w:r>
            <w:r w:rsidR="00C51F92" w:rsidRPr="007E1BBB">
              <w:t>личному кабинету</w:t>
            </w:r>
            <w:r w:rsidR="00C51F92" w:rsidRPr="007E1BBB">
              <w:rPr>
                <w:spacing w:val="1"/>
              </w:rPr>
              <w:t xml:space="preserve"> </w:t>
            </w:r>
            <w:r w:rsidR="00C51F92" w:rsidRPr="007E1BBB">
              <w:t>потребителя</w:t>
            </w:r>
            <w:r w:rsidR="00C51F92" w:rsidRPr="007E1BBB">
              <w:rPr>
                <w:spacing w:val="-2"/>
              </w:rPr>
              <w:t xml:space="preserve"> </w:t>
            </w:r>
            <w:r w:rsidR="00C51F92" w:rsidRPr="007E1BBB">
              <w:t>на безвозмездной</w:t>
            </w:r>
            <w:r w:rsidR="00C51F92" w:rsidRPr="007E1BBB">
              <w:rPr>
                <w:spacing w:val="-4"/>
              </w:rPr>
              <w:t xml:space="preserve"> </w:t>
            </w:r>
            <w:r w:rsidR="00C51F92" w:rsidRPr="007E1BBB">
              <w:t>основе.</w:t>
            </w:r>
          </w:p>
        </w:tc>
        <w:tc>
          <w:tcPr>
            <w:tcW w:w="1985" w:type="dxa"/>
          </w:tcPr>
          <w:p w:rsidR="00A637A9" w:rsidRPr="007E1BBB" w:rsidRDefault="00A637A9" w:rsidP="00C51F92">
            <w:pPr>
              <w:pStyle w:val="TableParagraph"/>
              <w:spacing w:before="5" w:line="238" w:lineRule="auto"/>
              <w:ind w:left="111"/>
            </w:pPr>
            <w:r w:rsidRPr="007E1BBB">
              <w:t>Не</w:t>
            </w:r>
            <w:r w:rsidRPr="007E1BBB">
              <w:rPr>
                <w:spacing w:val="-2"/>
              </w:rPr>
              <w:t xml:space="preserve"> </w:t>
            </w:r>
            <w:r w:rsidRPr="007E1BBB">
              <w:t>ограничен</w:t>
            </w:r>
          </w:p>
        </w:tc>
        <w:tc>
          <w:tcPr>
            <w:tcW w:w="1976" w:type="dxa"/>
            <w:gridSpan w:val="2"/>
            <w:shd w:val="clear" w:color="auto" w:fill="auto"/>
          </w:tcPr>
          <w:p w:rsidR="00A637A9" w:rsidRPr="007E1BBB" w:rsidRDefault="00A637A9" w:rsidP="00C51F92">
            <w:pPr>
              <w:pStyle w:val="TableParagraph"/>
              <w:spacing w:before="5" w:line="238" w:lineRule="auto"/>
              <w:ind w:left="110"/>
            </w:pPr>
            <w:r w:rsidRPr="007E1BBB">
              <w:t>п.</w:t>
            </w:r>
            <w:r w:rsidRPr="007E1BBB">
              <w:rPr>
                <w:spacing w:val="-3"/>
              </w:rPr>
              <w:t xml:space="preserve"> </w:t>
            </w:r>
            <w:r w:rsidRPr="007E1BBB">
              <w:t>8-10,</w:t>
            </w:r>
            <w:r w:rsidRPr="007E1BBB">
              <w:rPr>
                <w:spacing w:val="-2"/>
              </w:rPr>
              <w:t xml:space="preserve"> </w:t>
            </w:r>
            <w:r w:rsidRPr="007E1BBB">
              <w:t>14,</w:t>
            </w:r>
            <w:r w:rsidRPr="007E1BBB">
              <w:rPr>
                <w:spacing w:val="-2"/>
              </w:rPr>
              <w:t xml:space="preserve"> </w:t>
            </w:r>
            <w:r w:rsidRPr="007E1BBB">
              <w:t>12(1),</w:t>
            </w:r>
            <w:r w:rsidRPr="007E1BBB">
              <w:rPr>
                <w:lang w:val="en-US"/>
              </w:rPr>
              <w:t xml:space="preserve"> 104 </w:t>
            </w:r>
            <w:r w:rsidRPr="007E1BBB">
              <w:t xml:space="preserve">Правил </w:t>
            </w:r>
            <w:proofErr w:type="gramStart"/>
            <w:r w:rsidRPr="007E1BBB">
              <w:t>технологического</w:t>
            </w:r>
            <w:proofErr w:type="gramEnd"/>
          </w:p>
          <w:p w:rsidR="00A637A9" w:rsidRPr="007E1BBB" w:rsidRDefault="00A637A9" w:rsidP="00C51F92">
            <w:pPr>
              <w:pStyle w:val="TableParagraph"/>
              <w:spacing w:line="238" w:lineRule="auto"/>
              <w:ind w:left="110"/>
            </w:pPr>
            <w:r w:rsidRPr="007E1BBB">
              <w:t>присоединения</w:t>
            </w:r>
            <w:proofErr w:type="gramStart"/>
            <w:r w:rsidRPr="007E1BBB">
              <w:rPr>
                <w:vertAlign w:val="superscript"/>
              </w:rPr>
              <w:t>1</w:t>
            </w:r>
            <w:proofErr w:type="gramEnd"/>
            <w:r w:rsidRPr="007E1BBB">
              <w:rPr>
                <w:position w:val="8"/>
              </w:rPr>
              <w:t>.</w:t>
            </w:r>
          </w:p>
        </w:tc>
      </w:tr>
      <w:tr w:rsidR="00122CD7" w:rsidRPr="007E1BBB" w:rsidTr="009B4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751"/>
        </w:trPr>
        <w:tc>
          <w:tcPr>
            <w:tcW w:w="590" w:type="dxa"/>
            <w:gridSpan w:val="2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409" w:type="dxa"/>
            <w:gridSpan w:val="2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702" w:type="dxa"/>
          </w:tcPr>
          <w:p w:rsidR="00122CD7" w:rsidRPr="007E1BBB" w:rsidRDefault="00FA004A" w:rsidP="00C51F92">
            <w:pPr>
              <w:pStyle w:val="TableParagraph"/>
              <w:spacing w:before="5" w:line="238" w:lineRule="auto"/>
              <w:ind w:left="111" w:right="247"/>
            </w:pPr>
            <w:r w:rsidRPr="007E1BBB">
              <w:t>При отсутствии сведений и</w:t>
            </w:r>
            <w:r w:rsidRPr="007E1BBB">
              <w:rPr>
                <w:spacing w:val="-51"/>
              </w:rPr>
              <w:t xml:space="preserve"> </w:t>
            </w:r>
            <w:r w:rsidRPr="007E1BBB">
              <w:t>документов, указанных в</w:t>
            </w:r>
            <w:r w:rsidRPr="007E1BBB">
              <w:rPr>
                <w:spacing w:val="1"/>
              </w:rPr>
              <w:t xml:space="preserve"> </w:t>
            </w:r>
            <w:r w:rsidRPr="007E1BBB">
              <w:t>пунктах</w:t>
            </w:r>
          </w:p>
          <w:p w:rsidR="00122CD7" w:rsidRPr="007E1BBB" w:rsidRDefault="00FA004A" w:rsidP="00C51F92">
            <w:pPr>
              <w:pStyle w:val="TableParagraph"/>
              <w:spacing w:before="3" w:line="238" w:lineRule="auto"/>
              <w:ind w:left="111"/>
            </w:pPr>
            <w:r w:rsidRPr="007E1BBB">
              <w:t>9,</w:t>
            </w:r>
            <w:r w:rsidRPr="007E1BBB">
              <w:rPr>
                <w:spacing w:val="-2"/>
              </w:rPr>
              <w:t xml:space="preserve"> </w:t>
            </w:r>
            <w:r w:rsidRPr="007E1BBB">
              <w:t>10</w:t>
            </w:r>
            <w:r w:rsidRPr="007E1BBB">
              <w:rPr>
                <w:spacing w:val="-2"/>
              </w:rPr>
              <w:t xml:space="preserve"> </w:t>
            </w:r>
            <w:r w:rsidRPr="007E1BBB">
              <w:t>и</w:t>
            </w:r>
            <w:r w:rsidRPr="007E1BBB">
              <w:rPr>
                <w:spacing w:val="-1"/>
              </w:rPr>
              <w:t xml:space="preserve"> </w:t>
            </w:r>
            <w:r w:rsidRPr="007E1BBB">
              <w:t>14,</w:t>
            </w:r>
            <w:r w:rsidRPr="007E1BBB">
              <w:rPr>
                <w:spacing w:val="-2"/>
              </w:rPr>
              <w:t xml:space="preserve"> </w:t>
            </w:r>
            <w:r w:rsidRPr="007E1BBB">
              <w:t>12(1)</w:t>
            </w:r>
            <w:r w:rsidR="00963622" w:rsidRPr="007E1BBB">
              <w:t xml:space="preserve"> </w:t>
            </w:r>
            <w:r w:rsidRPr="007E1BBB">
              <w:t>Правил</w:t>
            </w:r>
            <w:r w:rsidRPr="007E1BBB">
              <w:rPr>
                <w:spacing w:val="1"/>
              </w:rPr>
              <w:t xml:space="preserve"> </w:t>
            </w:r>
            <w:r w:rsidRPr="007E1BBB">
              <w:rPr>
                <w:spacing w:val="-1"/>
              </w:rPr>
              <w:t>технологического</w:t>
            </w:r>
            <w:r w:rsidRPr="007E1BBB">
              <w:rPr>
                <w:spacing w:val="-50"/>
              </w:rPr>
              <w:t xml:space="preserve"> </w:t>
            </w:r>
            <w:r w:rsidRPr="007E1BBB">
              <w:t>присоединения</w:t>
            </w:r>
          </w:p>
        </w:tc>
        <w:tc>
          <w:tcPr>
            <w:tcW w:w="2684" w:type="dxa"/>
            <w:gridSpan w:val="2"/>
          </w:tcPr>
          <w:p w:rsidR="00122CD7" w:rsidRPr="007E1BBB" w:rsidRDefault="00FA004A" w:rsidP="00C51F92">
            <w:pPr>
              <w:pStyle w:val="TableParagraph"/>
              <w:spacing w:before="5" w:line="238" w:lineRule="auto"/>
              <w:ind w:left="111"/>
            </w:pPr>
            <w:r w:rsidRPr="007E1BBB">
              <w:t>1.2.</w:t>
            </w:r>
            <w:r w:rsidRPr="007E1BBB">
              <w:rPr>
                <w:spacing w:val="1"/>
              </w:rPr>
              <w:t xml:space="preserve"> </w:t>
            </w:r>
            <w:r w:rsidR="007E1BBB" w:rsidRPr="007E1BBB">
              <w:t>ОАО «Юрьевецкие электрические сети»</w:t>
            </w:r>
            <w:r w:rsidR="005E068D" w:rsidRPr="007E1BBB">
              <w:t xml:space="preserve"> </w:t>
            </w:r>
            <w:r w:rsidRPr="007E1BBB">
              <w:rPr>
                <w:spacing w:val="-50"/>
              </w:rPr>
              <w:t xml:space="preserve"> </w:t>
            </w:r>
            <w:r w:rsidRPr="007E1BBB">
              <w:t>направляет заявителю</w:t>
            </w:r>
            <w:r w:rsidRPr="007E1BBB">
              <w:rPr>
                <w:spacing w:val="1"/>
              </w:rPr>
              <w:t xml:space="preserve"> </w:t>
            </w:r>
            <w:r w:rsidRPr="007E1BBB">
              <w:t>уведомление</w:t>
            </w:r>
            <w:r w:rsidR="005E068D" w:rsidRPr="007E1BBB">
              <w:t>,</w:t>
            </w:r>
            <w:r w:rsidR="00C51F92" w:rsidRPr="007E1BBB">
              <w:t xml:space="preserve"> </w:t>
            </w:r>
            <w:r w:rsidRPr="007E1BBB">
              <w:t>содержащее</w:t>
            </w:r>
            <w:r w:rsidRPr="007E1BBB">
              <w:rPr>
                <w:spacing w:val="7"/>
              </w:rPr>
              <w:t xml:space="preserve"> </w:t>
            </w:r>
            <w:r w:rsidRPr="007E1BBB">
              <w:t>указание</w:t>
            </w:r>
            <w:r w:rsidR="005E068D" w:rsidRPr="007E1BBB">
              <w:t xml:space="preserve"> </w:t>
            </w:r>
            <w:r w:rsidRPr="007E1BBB">
              <w:t>на св</w:t>
            </w:r>
            <w:r w:rsidR="00D41C50" w:rsidRPr="007E1BBB">
              <w:t xml:space="preserve">едения </w:t>
            </w:r>
            <w:r w:rsidRPr="007E1BBB">
              <w:rPr>
                <w:spacing w:val="-50"/>
              </w:rPr>
              <w:t xml:space="preserve"> </w:t>
            </w:r>
            <w:r w:rsidRPr="007E1BBB">
              <w:t>(документы), которые в</w:t>
            </w:r>
            <w:r w:rsidRPr="007E1BBB">
              <w:rPr>
                <w:spacing w:val="1"/>
              </w:rPr>
              <w:t xml:space="preserve"> </w:t>
            </w:r>
            <w:r w:rsidRPr="007E1BBB">
              <w:t>соответствии</w:t>
            </w:r>
            <w:r w:rsidRPr="007E1BBB">
              <w:rPr>
                <w:spacing w:val="-2"/>
              </w:rPr>
              <w:t xml:space="preserve"> </w:t>
            </w:r>
            <w:r w:rsidRPr="007E1BBB">
              <w:t>с</w:t>
            </w:r>
            <w:r w:rsidR="00C51F92" w:rsidRPr="007E1BBB">
              <w:t xml:space="preserve"> </w:t>
            </w:r>
            <w:r w:rsidRPr="007E1BBB">
              <w:t>Правилами ТП должны</w:t>
            </w:r>
            <w:r w:rsidRPr="007E1BBB">
              <w:rPr>
                <w:spacing w:val="1"/>
              </w:rPr>
              <w:t xml:space="preserve"> </w:t>
            </w:r>
            <w:r w:rsidRPr="007E1BBB">
              <w:t>быть представлены</w:t>
            </w:r>
            <w:r w:rsidRPr="007E1BBB">
              <w:rPr>
                <w:spacing w:val="1"/>
              </w:rPr>
              <w:t xml:space="preserve"> </w:t>
            </w:r>
            <w:r w:rsidRPr="007E1BBB">
              <w:t>заявителем в дополнение</w:t>
            </w:r>
            <w:r w:rsidRPr="007E1BBB">
              <w:rPr>
                <w:spacing w:val="-50"/>
              </w:rPr>
              <w:t xml:space="preserve"> </w:t>
            </w:r>
            <w:r w:rsidRPr="007E1BBB">
              <w:t>к</w:t>
            </w:r>
            <w:r w:rsidRPr="007E1BBB">
              <w:rPr>
                <w:spacing w:val="5"/>
              </w:rPr>
              <w:t xml:space="preserve"> </w:t>
            </w:r>
            <w:r w:rsidRPr="007E1BBB">
              <w:t>представленным</w:t>
            </w:r>
            <w:r w:rsidRPr="007E1BBB">
              <w:rPr>
                <w:spacing w:val="1"/>
              </w:rPr>
              <w:t xml:space="preserve"> </w:t>
            </w:r>
            <w:r w:rsidRPr="007E1BBB">
              <w:t>сведениям (документам),</w:t>
            </w:r>
            <w:r w:rsidRPr="007E1BBB">
              <w:rPr>
                <w:spacing w:val="-50"/>
              </w:rPr>
              <w:t xml:space="preserve"> </w:t>
            </w:r>
            <w:r w:rsidRPr="007E1BBB">
              <w:t>а также указание на</w:t>
            </w:r>
            <w:r w:rsidRPr="007E1BBB">
              <w:rPr>
                <w:spacing w:val="1"/>
              </w:rPr>
              <w:t xml:space="preserve"> </w:t>
            </w:r>
            <w:r w:rsidRPr="007E1BBB">
              <w:t>необходимость их</w:t>
            </w:r>
            <w:r w:rsidRPr="007E1BBB">
              <w:rPr>
                <w:spacing w:val="1"/>
              </w:rPr>
              <w:t xml:space="preserve"> </w:t>
            </w:r>
            <w:r w:rsidRPr="007E1BBB">
              <w:t>представления в течение</w:t>
            </w:r>
            <w:r w:rsidRPr="007E1BBB">
              <w:rPr>
                <w:spacing w:val="-50"/>
              </w:rPr>
              <w:t xml:space="preserve"> </w:t>
            </w:r>
            <w:r w:rsidRPr="007E1BBB">
              <w:t>20 рабочих дней со дня</w:t>
            </w:r>
            <w:r w:rsidRPr="007E1BBB">
              <w:rPr>
                <w:spacing w:val="1"/>
              </w:rPr>
              <w:t xml:space="preserve"> </w:t>
            </w:r>
            <w:r w:rsidRPr="007E1BBB">
              <w:t>получения уведомления</w:t>
            </w:r>
            <w:r w:rsidRPr="007E1BBB">
              <w:rPr>
                <w:spacing w:val="1"/>
              </w:rPr>
              <w:t xml:space="preserve"> </w:t>
            </w:r>
            <w:r w:rsidRPr="007E1BBB">
              <w:t>представить</w:t>
            </w:r>
            <w:r w:rsidRPr="007E1BBB">
              <w:rPr>
                <w:spacing w:val="1"/>
              </w:rPr>
              <w:t xml:space="preserve"> </w:t>
            </w:r>
            <w:r w:rsidRPr="007E1BBB">
              <w:t>недостающие</w:t>
            </w:r>
            <w:r w:rsidRPr="007E1BBB">
              <w:rPr>
                <w:spacing w:val="-4"/>
              </w:rPr>
              <w:t xml:space="preserve"> </w:t>
            </w:r>
            <w:r w:rsidRPr="007E1BBB">
              <w:t>сведения</w:t>
            </w:r>
            <w:r w:rsidRPr="007E1BBB">
              <w:rPr>
                <w:spacing w:val="-3"/>
              </w:rPr>
              <w:t xml:space="preserve"> </w:t>
            </w:r>
            <w:r w:rsidRPr="007E1BBB">
              <w:t>и</w:t>
            </w:r>
          </w:p>
          <w:p w:rsidR="00122CD7" w:rsidRPr="007E1BBB" w:rsidRDefault="00FA004A" w:rsidP="00C51F92">
            <w:pPr>
              <w:pStyle w:val="TableParagraph"/>
              <w:spacing w:line="238" w:lineRule="auto"/>
              <w:ind w:left="111"/>
            </w:pPr>
            <w:r w:rsidRPr="007E1BBB">
              <w:t>(или)</w:t>
            </w:r>
            <w:r w:rsidRPr="007E1BBB">
              <w:rPr>
                <w:spacing w:val="-2"/>
              </w:rPr>
              <w:t xml:space="preserve"> </w:t>
            </w:r>
            <w:r w:rsidRPr="007E1BBB">
              <w:t>документы</w:t>
            </w:r>
            <w:r w:rsidRPr="007E1BBB">
              <w:rPr>
                <w:spacing w:val="-2"/>
              </w:rPr>
              <w:t xml:space="preserve"> </w:t>
            </w:r>
            <w:r w:rsidRPr="007E1BBB">
              <w:t>и</w:t>
            </w:r>
            <w:r w:rsidR="00FA3FB0" w:rsidRPr="007E1BBB">
              <w:t xml:space="preserve"> приостанавливает</w:t>
            </w:r>
            <w:r w:rsidR="00FA3FB0" w:rsidRPr="007E1BBB">
              <w:rPr>
                <w:spacing w:val="1"/>
              </w:rPr>
              <w:t xml:space="preserve"> </w:t>
            </w:r>
            <w:r w:rsidR="00FA3FB0" w:rsidRPr="007E1BBB">
              <w:t>рассмотрение заявки до</w:t>
            </w:r>
            <w:r w:rsidR="00FA3FB0" w:rsidRPr="007E1BBB">
              <w:rPr>
                <w:spacing w:val="1"/>
              </w:rPr>
              <w:t xml:space="preserve"> </w:t>
            </w:r>
            <w:r w:rsidR="00FA3FB0" w:rsidRPr="007E1BBB">
              <w:t>получения</w:t>
            </w:r>
            <w:r w:rsidR="00FA3FB0" w:rsidRPr="007E1BBB">
              <w:rPr>
                <w:spacing w:val="-8"/>
              </w:rPr>
              <w:t xml:space="preserve"> </w:t>
            </w:r>
            <w:r w:rsidR="00FA3FB0" w:rsidRPr="007E1BBB">
              <w:t>недостающих</w:t>
            </w:r>
            <w:r w:rsidR="00FA3FB0" w:rsidRPr="007E1BBB">
              <w:rPr>
                <w:spacing w:val="-49"/>
              </w:rPr>
              <w:t xml:space="preserve"> </w:t>
            </w:r>
            <w:r w:rsidR="00FA3FB0" w:rsidRPr="007E1BBB">
              <w:t>сведений</w:t>
            </w:r>
            <w:r w:rsidR="00FA3FB0" w:rsidRPr="007E1BBB">
              <w:rPr>
                <w:spacing w:val="-3"/>
              </w:rPr>
              <w:t xml:space="preserve"> </w:t>
            </w:r>
            <w:r w:rsidR="00FA3FB0" w:rsidRPr="007E1BBB">
              <w:t>и</w:t>
            </w:r>
            <w:r w:rsidR="00FA3FB0" w:rsidRPr="007E1BBB">
              <w:rPr>
                <w:spacing w:val="-2"/>
              </w:rPr>
              <w:t xml:space="preserve"> </w:t>
            </w:r>
            <w:r w:rsidR="00FA3FB0" w:rsidRPr="007E1BBB">
              <w:t>документов</w:t>
            </w:r>
          </w:p>
        </w:tc>
        <w:tc>
          <w:tcPr>
            <w:tcW w:w="2410" w:type="dxa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1"/>
            </w:pPr>
            <w:r w:rsidRPr="007E1BBB">
              <w:t>Электронная</w:t>
            </w:r>
          </w:p>
        </w:tc>
        <w:tc>
          <w:tcPr>
            <w:tcW w:w="1985" w:type="dxa"/>
          </w:tcPr>
          <w:p w:rsidR="00122CD7" w:rsidRPr="007E1BBB" w:rsidRDefault="00FA004A" w:rsidP="00C51F92">
            <w:pPr>
              <w:pStyle w:val="TableParagraph"/>
              <w:spacing w:before="5" w:line="238" w:lineRule="auto"/>
              <w:ind w:left="111" w:right="404"/>
            </w:pPr>
            <w:r w:rsidRPr="007E1BBB">
              <w:t>3 рабочих дня со</w:t>
            </w:r>
            <w:r w:rsidRPr="007E1BBB">
              <w:rPr>
                <w:spacing w:val="-51"/>
              </w:rPr>
              <w:t xml:space="preserve"> </w:t>
            </w:r>
            <w:r w:rsidRPr="007E1BBB">
              <w:t>дня</w:t>
            </w:r>
            <w:r w:rsidR="00963622" w:rsidRPr="007E1BBB">
              <w:t xml:space="preserve"> </w:t>
            </w:r>
            <w:r w:rsidRPr="007E1BBB">
              <w:t>получения</w:t>
            </w:r>
            <w:r w:rsidRPr="007E1BBB">
              <w:rPr>
                <w:spacing w:val="-51"/>
              </w:rPr>
              <w:t xml:space="preserve"> </w:t>
            </w:r>
            <w:r w:rsidRPr="007E1BBB">
              <w:t>заявки</w:t>
            </w:r>
          </w:p>
        </w:tc>
        <w:tc>
          <w:tcPr>
            <w:tcW w:w="1966" w:type="dxa"/>
          </w:tcPr>
          <w:p w:rsidR="00122CD7" w:rsidRPr="007E1BBB" w:rsidRDefault="00FA004A" w:rsidP="00C51F92">
            <w:pPr>
              <w:pStyle w:val="TableParagraph"/>
              <w:spacing w:before="5" w:line="238" w:lineRule="auto"/>
              <w:ind w:left="110" w:right="338"/>
            </w:pPr>
            <w:r w:rsidRPr="007E1BBB">
              <w:t>п. 15 Правил</w:t>
            </w:r>
            <w:r w:rsidRPr="007E1BBB">
              <w:rPr>
                <w:spacing w:val="1"/>
              </w:rPr>
              <w:t xml:space="preserve"> </w:t>
            </w:r>
            <w:r w:rsidRPr="007E1BBB">
              <w:t>технологического</w:t>
            </w:r>
            <w:r w:rsidRPr="007E1BBB">
              <w:rPr>
                <w:spacing w:val="-50"/>
              </w:rPr>
              <w:t xml:space="preserve"> </w:t>
            </w:r>
            <w:r w:rsidRPr="007E1BBB">
              <w:t>присоединения</w:t>
            </w:r>
          </w:p>
        </w:tc>
      </w:tr>
      <w:tr w:rsidR="00A97BA0" w:rsidRPr="007E1BBB" w:rsidTr="009B4153">
        <w:trPr>
          <w:gridBefore w:val="1"/>
          <w:wBefore w:w="10" w:type="dxa"/>
          <w:trHeight w:val="1321"/>
        </w:trPr>
        <w:tc>
          <w:tcPr>
            <w:tcW w:w="590" w:type="dxa"/>
            <w:gridSpan w:val="2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399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712" w:type="dxa"/>
            <w:gridSpan w:val="2"/>
          </w:tcPr>
          <w:p w:rsidR="00122CD7" w:rsidRPr="007E1BBB" w:rsidRDefault="00FA004A" w:rsidP="00C51F92">
            <w:pPr>
              <w:pStyle w:val="TableParagraph"/>
              <w:spacing w:before="5" w:line="238" w:lineRule="auto"/>
              <w:ind w:left="111" w:right="476"/>
            </w:pPr>
            <w:r w:rsidRPr="007E1BBB">
              <w:t>Непредставление</w:t>
            </w:r>
            <w:r w:rsidRPr="007E1BBB">
              <w:rPr>
                <w:spacing w:val="1"/>
              </w:rPr>
              <w:t xml:space="preserve"> </w:t>
            </w:r>
            <w:r w:rsidRPr="007E1BBB">
              <w:t>заявителем</w:t>
            </w:r>
            <w:r w:rsidRPr="007E1BBB">
              <w:rPr>
                <w:spacing w:val="1"/>
              </w:rPr>
              <w:t xml:space="preserve"> </w:t>
            </w:r>
            <w:r w:rsidRPr="007E1BBB">
              <w:t>недостающих</w:t>
            </w:r>
            <w:r w:rsidRPr="007E1BBB">
              <w:rPr>
                <w:spacing w:val="1"/>
              </w:rPr>
              <w:t xml:space="preserve"> </w:t>
            </w:r>
            <w:r w:rsidRPr="007E1BBB">
              <w:t>документов</w:t>
            </w:r>
            <w:r w:rsidRPr="007E1BBB">
              <w:rPr>
                <w:spacing w:val="-3"/>
              </w:rPr>
              <w:t xml:space="preserve"> </w:t>
            </w:r>
            <w:r w:rsidRPr="007E1BBB">
              <w:t>и</w:t>
            </w:r>
            <w:r w:rsidRPr="007E1BBB">
              <w:rPr>
                <w:spacing w:val="-2"/>
              </w:rPr>
              <w:t xml:space="preserve"> </w:t>
            </w:r>
            <w:r w:rsidRPr="007E1BBB">
              <w:t>сведений</w:t>
            </w:r>
            <w:r w:rsidRPr="007E1BBB">
              <w:rPr>
                <w:spacing w:val="-2"/>
              </w:rPr>
              <w:t xml:space="preserve"> </w:t>
            </w:r>
            <w:r w:rsidRPr="007E1BBB">
              <w:t>в</w:t>
            </w:r>
            <w:r w:rsidR="00C51F92" w:rsidRPr="007E1BBB">
              <w:t xml:space="preserve"> </w:t>
            </w:r>
            <w:r w:rsidRPr="007E1BBB">
              <w:t>течение 20 рабочих дней со</w:t>
            </w:r>
            <w:r w:rsidRPr="007E1BBB">
              <w:rPr>
                <w:spacing w:val="1"/>
              </w:rPr>
              <w:t xml:space="preserve"> </w:t>
            </w:r>
            <w:r w:rsidRPr="007E1BBB">
              <w:t>дня</w:t>
            </w:r>
            <w:r w:rsidRPr="007E1BBB">
              <w:rPr>
                <w:spacing w:val="-5"/>
              </w:rPr>
              <w:t xml:space="preserve"> </w:t>
            </w:r>
            <w:r w:rsidRPr="007E1BBB">
              <w:t>получения</w:t>
            </w:r>
            <w:r w:rsidRPr="007E1BBB">
              <w:rPr>
                <w:spacing w:val="-4"/>
              </w:rPr>
              <w:t xml:space="preserve"> </w:t>
            </w:r>
            <w:r w:rsidRPr="007E1BBB">
              <w:t>уведомления</w:t>
            </w:r>
          </w:p>
        </w:tc>
        <w:tc>
          <w:tcPr>
            <w:tcW w:w="2674" w:type="dxa"/>
          </w:tcPr>
          <w:p w:rsidR="00122CD7" w:rsidRPr="007E1BBB" w:rsidRDefault="00FA004A" w:rsidP="00C51F92">
            <w:pPr>
              <w:pStyle w:val="TableParagraph"/>
              <w:spacing w:before="5" w:line="238" w:lineRule="auto"/>
              <w:ind w:left="111" w:right="128"/>
            </w:pPr>
            <w:r w:rsidRPr="007E1BBB">
              <w:t>1.3. Аннулирование</w:t>
            </w:r>
            <w:r w:rsidRPr="007E1BBB">
              <w:rPr>
                <w:spacing w:val="1"/>
              </w:rPr>
              <w:t xml:space="preserve"> </w:t>
            </w:r>
            <w:r w:rsidRPr="007E1BBB">
              <w:t>заявки и уведомление об</w:t>
            </w:r>
            <w:r w:rsidRPr="007E1BBB">
              <w:rPr>
                <w:spacing w:val="-51"/>
              </w:rPr>
              <w:t xml:space="preserve"> </w:t>
            </w:r>
            <w:r w:rsidRPr="007E1BBB">
              <w:t>этом</w:t>
            </w:r>
            <w:r w:rsidRPr="007E1BBB">
              <w:rPr>
                <w:spacing w:val="-2"/>
              </w:rPr>
              <w:t xml:space="preserve"> </w:t>
            </w:r>
            <w:r w:rsidRPr="007E1BBB">
              <w:t>заявителя</w:t>
            </w:r>
          </w:p>
        </w:tc>
        <w:tc>
          <w:tcPr>
            <w:tcW w:w="2410" w:type="dxa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1"/>
            </w:pPr>
            <w:r w:rsidRPr="007E1BBB">
              <w:t>Электронная</w:t>
            </w:r>
          </w:p>
        </w:tc>
        <w:tc>
          <w:tcPr>
            <w:tcW w:w="1985" w:type="dxa"/>
          </w:tcPr>
          <w:p w:rsidR="00122CD7" w:rsidRPr="007E1BBB" w:rsidRDefault="00FA004A" w:rsidP="00C51F92">
            <w:pPr>
              <w:pStyle w:val="TableParagraph"/>
              <w:spacing w:before="5" w:line="238" w:lineRule="auto"/>
              <w:ind w:left="111" w:right="404"/>
            </w:pPr>
            <w:r w:rsidRPr="007E1BBB">
              <w:t>3 рабочих дня со</w:t>
            </w:r>
            <w:r w:rsidRPr="007E1BBB">
              <w:rPr>
                <w:spacing w:val="-51"/>
              </w:rPr>
              <w:t xml:space="preserve"> </w:t>
            </w:r>
            <w:r w:rsidRPr="007E1BBB">
              <w:t>дня</w:t>
            </w:r>
            <w:r w:rsidRPr="007E1BBB">
              <w:rPr>
                <w:spacing w:val="5"/>
              </w:rPr>
              <w:t xml:space="preserve"> </w:t>
            </w:r>
            <w:r w:rsidRPr="007E1BBB">
              <w:t>принятия</w:t>
            </w:r>
            <w:r w:rsidRPr="007E1BBB">
              <w:rPr>
                <w:spacing w:val="1"/>
              </w:rPr>
              <w:t xml:space="preserve"> </w:t>
            </w:r>
            <w:r w:rsidRPr="007E1BBB">
              <w:t>решения об</w:t>
            </w:r>
            <w:r w:rsidRPr="007E1BBB">
              <w:rPr>
                <w:spacing w:val="1"/>
              </w:rPr>
              <w:t xml:space="preserve"> </w:t>
            </w:r>
            <w:r w:rsidRPr="007E1BBB">
              <w:t>аннулировании</w:t>
            </w:r>
            <w:r w:rsidRPr="007E1BBB">
              <w:rPr>
                <w:spacing w:val="1"/>
              </w:rPr>
              <w:t xml:space="preserve"> </w:t>
            </w:r>
            <w:r w:rsidRPr="007E1BBB">
              <w:t>заявки</w:t>
            </w:r>
          </w:p>
        </w:tc>
        <w:tc>
          <w:tcPr>
            <w:tcW w:w="1976" w:type="dxa"/>
            <w:gridSpan w:val="2"/>
          </w:tcPr>
          <w:p w:rsidR="00122CD7" w:rsidRPr="007E1BBB" w:rsidRDefault="00363332" w:rsidP="00C51F92">
            <w:pPr>
              <w:pStyle w:val="TableParagraph"/>
              <w:spacing w:line="238" w:lineRule="auto"/>
            </w:pPr>
            <w:r w:rsidRPr="007E1BBB">
              <w:t>п. 15 Правил</w:t>
            </w:r>
            <w:r w:rsidRPr="007E1BBB">
              <w:rPr>
                <w:spacing w:val="1"/>
              </w:rPr>
              <w:t xml:space="preserve"> </w:t>
            </w:r>
            <w:r w:rsidRPr="007E1BBB">
              <w:t>технологического</w:t>
            </w:r>
            <w:r w:rsidRPr="007E1BBB">
              <w:rPr>
                <w:spacing w:val="-50"/>
              </w:rPr>
              <w:t xml:space="preserve"> </w:t>
            </w:r>
            <w:r w:rsidRPr="007E1BBB">
              <w:t>присоединения</w:t>
            </w:r>
          </w:p>
        </w:tc>
      </w:tr>
      <w:tr w:rsidR="00A97BA0" w:rsidRPr="007E1BBB" w:rsidTr="009B4153">
        <w:trPr>
          <w:gridBefore w:val="1"/>
          <w:wBefore w:w="10" w:type="dxa"/>
          <w:trHeight w:val="3104"/>
        </w:trPr>
        <w:tc>
          <w:tcPr>
            <w:tcW w:w="590" w:type="dxa"/>
            <w:gridSpan w:val="2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399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712" w:type="dxa"/>
            <w:gridSpan w:val="2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674" w:type="dxa"/>
          </w:tcPr>
          <w:p w:rsidR="00122CD7" w:rsidRPr="007E1BBB" w:rsidRDefault="00FA004A" w:rsidP="00C51F92">
            <w:pPr>
              <w:pStyle w:val="TableParagraph"/>
              <w:spacing w:before="7" w:line="238" w:lineRule="auto"/>
              <w:ind w:left="111"/>
            </w:pPr>
            <w:r w:rsidRPr="007E1BBB">
              <w:t>1.4.</w:t>
            </w:r>
            <w:r w:rsidRPr="007E1BBB">
              <w:rPr>
                <w:spacing w:val="-3"/>
              </w:rPr>
              <w:t xml:space="preserve"> </w:t>
            </w:r>
            <w:r w:rsidRPr="007E1BBB">
              <w:t>Направление</w:t>
            </w:r>
            <w:r w:rsidRPr="007E1BBB">
              <w:rPr>
                <w:spacing w:val="50"/>
              </w:rPr>
              <w:t xml:space="preserve"> </w:t>
            </w:r>
            <w:r w:rsidR="00FA3FB0" w:rsidRPr="007E1BBB">
              <w:rPr>
                <w:spacing w:val="50"/>
              </w:rPr>
              <w:br/>
            </w:r>
            <w:r w:rsidR="007E1BBB" w:rsidRPr="007E1BBB">
              <w:t>ОАО «Юрьевецкие электрические сети»</w:t>
            </w:r>
            <w:r w:rsidRPr="007E1BBB">
              <w:t xml:space="preserve"> в адрес</w:t>
            </w:r>
            <w:r w:rsidRPr="007E1BBB">
              <w:rPr>
                <w:spacing w:val="1"/>
              </w:rPr>
              <w:t xml:space="preserve"> </w:t>
            </w:r>
            <w:r w:rsidRPr="007E1BBB">
              <w:t>субъекта розничного</w:t>
            </w:r>
            <w:r w:rsidRPr="007E1BBB">
              <w:rPr>
                <w:spacing w:val="1"/>
              </w:rPr>
              <w:t xml:space="preserve"> </w:t>
            </w:r>
            <w:r w:rsidRPr="007E1BBB">
              <w:t>рынка, указанного в</w:t>
            </w:r>
            <w:r w:rsidRPr="007E1BBB">
              <w:rPr>
                <w:spacing w:val="1"/>
              </w:rPr>
              <w:t xml:space="preserve"> </w:t>
            </w:r>
            <w:r w:rsidRPr="007E1BBB">
              <w:t>заявке, с которым</w:t>
            </w:r>
            <w:r w:rsidRPr="007E1BBB">
              <w:rPr>
                <w:spacing w:val="1"/>
              </w:rPr>
              <w:t xml:space="preserve"> </w:t>
            </w:r>
            <w:r w:rsidRPr="007E1BBB">
              <w:t>заявитель намеревается</w:t>
            </w:r>
            <w:r w:rsidRPr="007E1BBB">
              <w:rPr>
                <w:spacing w:val="1"/>
              </w:rPr>
              <w:t xml:space="preserve"> </w:t>
            </w:r>
            <w:r w:rsidRPr="007E1BBB">
              <w:t>заключить договор,</w:t>
            </w:r>
            <w:r w:rsidRPr="007E1BBB">
              <w:rPr>
                <w:spacing w:val="1"/>
              </w:rPr>
              <w:t xml:space="preserve"> </w:t>
            </w:r>
            <w:r w:rsidRPr="007E1BBB">
              <w:t>обеспечивающий</w:t>
            </w:r>
            <w:r w:rsidRPr="007E1BBB">
              <w:rPr>
                <w:spacing w:val="1"/>
              </w:rPr>
              <w:t xml:space="preserve"> </w:t>
            </w:r>
            <w:r w:rsidRPr="007E1BBB">
              <w:t>продажу электрической</w:t>
            </w:r>
            <w:r w:rsidRPr="007E1BBB">
              <w:rPr>
                <w:spacing w:val="1"/>
              </w:rPr>
              <w:t xml:space="preserve"> </w:t>
            </w:r>
            <w:r w:rsidRPr="007E1BBB">
              <w:t>энергии (мощности) на</w:t>
            </w:r>
            <w:r w:rsidRPr="007E1BBB">
              <w:rPr>
                <w:spacing w:val="1"/>
              </w:rPr>
              <w:t xml:space="preserve"> </w:t>
            </w:r>
            <w:r w:rsidRPr="007E1BBB">
              <w:t>розничном рынке, копию</w:t>
            </w:r>
            <w:r w:rsidRPr="007E1BBB">
              <w:rPr>
                <w:spacing w:val="-50"/>
              </w:rPr>
              <w:t xml:space="preserve"> </w:t>
            </w:r>
            <w:r w:rsidRPr="007E1BBB">
              <w:t>заявки, а также копии</w:t>
            </w:r>
            <w:r w:rsidRPr="007E1BBB">
              <w:rPr>
                <w:spacing w:val="1"/>
              </w:rPr>
              <w:t xml:space="preserve"> </w:t>
            </w:r>
            <w:r w:rsidRPr="007E1BBB">
              <w:t>документов,</w:t>
            </w:r>
          </w:p>
          <w:p w:rsidR="00122CD7" w:rsidRPr="007E1BBB" w:rsidRDefault="00FA004A" w:rsidP="00C51F92">
            <w:pPr>
              <w:pStyle w:val="TableParagraph"/>
              <w:spacing w:line="238" w:lineRule="auto"/>
              <w:ind w:left="111"/>
            </w:pPr>
            <w:proofErr w:type="gramStart"/>
            <w:r w:rsidRPr="007E1BBB">
              <w:t>прилагаемых</w:t>
            </w:r>
            <w:proofErr w:type="gramEnd"/>
            <w:r w:rsidRPr="007E1BBB">
              <w:rPr>
                <w:spacing w:val="-3"/>
              </w:rPr>
              <w:t xml:space="preserve"> </w:t>
            </w:r>
            <w:r w:rsidRPr="007E1BBB">
              <w:t>к</w:t>
            </w:r>
            <w:r w:rsidRPr="007E1BBB">
              <w:rPr>
                <w:spacing w:val="6"/>
              </w:rPr>
              <w:t xml:space="preserve"> </w:t>
            </w:r>
            <w:r w:rsidRPr="007E1BBB">
              <w:t>заявке</w:t>
            </w:r>
          </w:p>
        </w:tc>
        <w:tc>
          <w:tcPr>
            <w:tcW w:w="2410" w:type="dxa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1"/>
            </w:pPr>
            <w:r w:rsidRPr="007E1BBB">
              <w:t>Электронная</w:t>
            </w:r>
          </w:p>
        </w:tc>
        <w:tc>
          <w:tcPr>
            <w:tcW w:w="1985" w:type="dxa"/>
          </w:tcPr>
          <w:p w:rsidR="00122CD7" w:rsidRPr="007E1BBB" w:rsidRDefault="00FA004A" w:rsidP="00C51F92">
            <w:pPr>
              <w:pStyle w:val="TableParagraph"/>
              <w:spacing w:before="7" w:line="238" w:lineRule="auto"/>
              <w:ind w:left="111" w:right="84"/>
            </w:pPr>
            <w:r w:rsidRPr="007E1BBB">
              <w:t>Не позднее 2</w:t>
            </w:r>
            <w:r w:rsidRPr="007E1BBB">
              <w:rPr>
                <w:spacing w:val="1"/>
              </w:rPr>
              <w:t xml:space="preserve"> </w:t>
            </w:r>
            <w:r w:rsidRPr="007E1BBB">
              <w:t>рабочих дней со дня</w:t>
            </w:r>
            <w:r w:rsidRPr="007E1BBB">
              <w:rPr>
                <w:spacing w:val="-51"/>
              </w:rPr>
              <w:t xml:space="preserve"> </w:t>
            </w:r>
            <w:r w:rsidRPr="007E1BBB">
              <w:t>поступления</w:t>
            </w:r>
          </w:p>
          <w:p w:rsidR="00122CD7" w:rsidRPr="007E1BBB" w:rsidRDefault="00FA004A" w:rsidP="00C51F92">
            <w:pPr>
              <w:pStyle w:val="TableParagraph"/>
              <w:spacing w:before="3" w:line="238" w:lineRule="auto"/>
              <w:ind w:left="111"/>
            </w:pPr>
            <w:r w:rsidRPr="007E1BBB">
              <w:t>заявки</w:t>
            </w:r>
          </w:p>
        </w:tc>
        <w:tc>
          <w:tcPr>
            <w:tcW w:w="1976" w:type="dxa"/>
            <w:gridSpan w:val="2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0"/>
            </w:pPr>
            <w:r w:rsidRPr="007E1BBB">
              <w:t>п.</w:t>
            </w:r>
            <w:r w:rsidR="00AD00FD" w:rsidRPr="007E1BBB">
              <w:t xml:space="preserve">10, </w:t>
            </w:r>
            <w:r w:rsidRPr="007E1BBB">
              <w:t>107</w:t>
            </w:r>
            <w:r w:rsidRPr="007E1BBB">
              <w:rPr>
                <w:spacing w:val="-2"/>
              </w:rPr>
              <w:t xml:space="preserve"> </w:t>
            </w:r>
            <w:r w:rsidR="00AD00FD" w:rsidRPr="007E1BBB">
              <w:t>Правил</w:t>
            </w:r>
            <w:r w:rsidR="00AD00FD" w:rsidRPr="007E1BBB">
              <w:rPr>
                <w:spacing w:val="1"/>
              </w:rPr>
              <w:t xml:space="preserve"> </w:t>
            </w:r>
            <w:r w:rsidR="00AD00FD" w:rsidRPr="007E1BBB">
              <w:t>технологического</w:t>
            </w:r>
            <w:r w:rsidR="00AD00FD" w:rsidRPr="007E1BBB">
              <w:rPr>
                <w:spacing w:val="-50"/>
              </w:rPr>
              <w:t xml:space="preserve"> </w:t>
            </w:r>
            <w:r w:rsidR="00AD00FD" w:rsidRPr="007E1BBB">
              <w:t>присоединения</w:t>
            </w:r>
          </w:p>
        </w:tc>
      </w:tr>
      <w:tr w:rsidR="00122CD7" w:rsidRPr="007E1BBB" w:rsidTr="009B4153">
        <w:trPr>
          <w:gridBefore w:val="1"/>
          <w:wBefore w:w="10" w:type="dxa"/>
          <w:trHeight w:val="3498"/>
        </w:trPr>
        <w:tc>
          <w:tcPr>
            <w:tcW w:w="590" w:type="dxa"/>
            <w:gridSpan w:val="2"/>
          </w:tcPr>
          <w:p w:rsidR="00122CD7" w:rsidRPr="007E1BBB" w:rsidRDefault="00FA004A" w:rsidP="00C51F92">
            <w:pPr>
              <w:pStyle w:val="TableParagraph"/>
              <w:spacing w:before="1" w:line="238" w:lineRule="auto"/>
              <w:ind w:left="110"/>
              <w:rPr>
                <w:b/>
              </w:rPr>
            </w:pPr>
            <w:r w:rsidRPr="007E1BBB">
              <w:rPr>
                <w:b/>
              </w:rPr>
              <w:t>2</w:t>
            </w:r>
          </w:p>
        </w:tc>
        <w:tc>
          <w:tcPr>
            <w:tcW w:w="2399" w:type="dxa"/>
          </w:tcPr>
          <w:p w:rsidR="00122CD7" w:rsidRPr="007E1BBB" w:rsidRDefault="00FA004A" w:rsidP="00C51F92">
            <w:pPr>
              <w:pStyle w:val="TableParagraph"/>
              <w:spacing w:before="5" w:line="238" w:lineRule="auto"/>
              <w:ind w:left="110" w:right="188"/>
            </w:pPr>
            <w:r w:rsidRPr="007E1BBB">
              <w:t>Заключение договора</w:t>
            </w:r>
            <w:r w:rsidRPr="007E1BBB">
              <w:rPr>
                <w:spacing w:val="-50"/>
              </w:rPr>
              <w:t xml:space="preserve"> </w:t>
            </w:r>
            <w:r w:rsidRPr="007E1BBB">
              <w:t>об осуществлении</w:t>
            </w:r>
            <w:r w:rsidRPr="007E1BBB">
              <w:rPr>
                <w:spacing w:val="1"/>
              </w:rPr>
              <w:t xml:space="preserve"> </w:t>
            </w:r>
            <w:r w:rsidRPr="007E1BBB">
              <w:t>технологического</w:t>
            </w:r>
            <w:r w:rsidRPr="007E1BBB">
              <w:rPr>
                <w:spacing w:val="1"/>
              </w:rPr>
              <w:t xml:space="preserve"> </w:t>
            </w:r>
            <w:r w:rsidRPr="007E1BBB">
              <w:t>присоединения к</w:t>
            </w:r>
            <w:r w:rsidRPr="007E1BBB">
              <w:rPr>
                <w:spacing w:val="1"/>
              </w:rPr>
              <w:t xml:space="preserve"> </w:t>
            </w:r>
            <w:r w:rsidRPr="007E1BBB">
              <w:t>электрическим</w:t>
            </w:r>
            <w:r w:rsidRPr="007E1BBB">
              <w:rPr>
                <w:spacing w:val="-4"/>
              </w:rPr>
              <w:t xml:space="preserve"> </w:t>
            </w:r>
            <w:r w:rsidRPr="007E1BBB">
              <w:t>сетям</w:t>
            </w:r>
          </w:p>
        </w:tc>
        <w:tc>
          <w:tcPr>
            <w:tcW w:w="2712" w:type="dxa"/>
            <w:gridSpan w:val="2"/>
          </w:tcPr>
          <w:p w:rsidR="00122CD7" w:rsidRPr="007E1BBB" w:rsidRDefault="00FA004A" w:rsidP="00C51F92">
            <w:pPr>
              <w:pStyle w:val="TableParagraph"/>
              <w:spacing w:before="5" w:line="238" w:lineRule="auto"/>
              <w:ind w:left="111" w:right="1115"/>
            </w:pPr>
            <w:r w:rsidRPr="007E1BBB">
              <w:t>Заявка,</w:t>
            </w:r>
            <w:r w:rsidRPr="007E1BBB">
              <w:rPr>
                <w:spacing w:val="1"/>
              </w:rPr>
              <w:t xml:space="preserve"> </w:t>
            </w:r>
            <w:r w:rsidRPr="007E1BBB">
              <w:t>соответствующая</w:t>
            </w:r>
            <w:r w:rsidRPr="007E1BBB">
              <w:rPr>
                <w:spacing w:val="-50"/>
              </w:rPr>
              <w:t xml:space="preserve"> </w:t>
            </w:r>
            <w:r w:rsidRPr="007E1BBB">
              <w:t>Правилам</w:t>
            </w:r>
            <w:r w:rsidRPr="007E1BBB">
              <w:rPr>
                <w:spacing w:val="1"/>
              </w:rPr>
              <w:t xml:space="preserve"> </w:t>
            </w:r>
            <w:r w:rsidRPr="007E1BBB">
              <w:rPr>
                <w:spacing w:val="-1"/>
              </w:rPr>
              <w:t>технологического</w:t>
            </w:r>
            <w:r w:rsidRPr="007E1BBB">
              <w:rPr>
                <w:spacing w:val="-50"/>
              </w:rPr>
              <w:t xml:space="preserve"> </w:t>
            </w:r>
            <w:r w:rsidRPr="007E1BBB">
              <w:t>присоединения</w:t>
            </w:r>
          </w:p>
        </w:tc>
        <w:tc>
          <w:tcPr>
            <w:tcW w:w="2674" w:type="dxa"/>
          </w:tcPr>
          <w:p w:rsidR="00122CD7" w:rsidRPr="007E1BBB" w:rsidRDefault="00FA004A" w:rsidP="00C51F92">
            <w:pPr>
              <w:pStyle w:val="TableParagraph"/>
              <w:spacing w:before="5" w:line="238" w:lineRule="auto"/>
              <w:ind w:left="111"/>
            </w:pPr>
            <w:r w:rsidRPr="007E1BBB">
              <w:t>2.1.</w:t>
            </w:r>
            <w:r w:rsidRPr="007E1BBB">
              <w:rPr>
                <w:spacing w:val="1"/>
              </w:rPr>
              <w:t xml:space="preserve"> </w:t>
            </w:r>
            <w:r w:rsidR="007E1BBB" w:rsidRPr="007E1BBB">
              <w:t>ОАО «Юрьевецкие электрические сети»</w:t>
            </w:r>
            <w:r w:rsidR="00397C78" w:rsidRPr="007E1BBB">
              <w:t xml:space="preserve"> размещает</w:t>
            </w:r>
            <w:r w:rsidRPr="007E1BBB">
              <w:t xml:space="preserve"> в Личном</w:t>
            </w:r>
            <w:r w:rsidRPr="007E1BBB">
              <w:rPr>
                <w:spacing w:val="1"/>
              </w:rPr>
              <w:t xml:space="preserve"> </w:t>
            </w:r>
            <w:r w:rsidRPr="007E1BBB">
              <w:t>кабинете</w:t>
            </w:r>
            <w:r w:rsidRPr="007E1BBB">
              <w:rPr>
                <w:spacing w:val="-2"/>
              </w:rPr>
              <w:t xml:space="preserve"> </w:t>
            </w:r>
            <w:r w:rsidRPr="007E1BBB">
              <w:t>заявителя:</w:t>
            </w:r>
          </w:p>
          <w:p w:rsidR="00122CD7" w:rsidRPr="007E1BBB" w:rsidRDefault="00FA004A" w:rsidP="00C51F92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3" w:line="238" w:lineRule="auto"/>
              <w:ind w:right="-58" w:firstLine="0"/>
            </w:pPr>
            <w:r w:rsidRPr="007E1BBB">
              <w:t>условий типового</w:t>
            </w:r>
            <w:r w:rsidRPr="007E1BBB">
              <w:rPr>
                <w:spacing w:val="1"/>
              </w:rPr>
              <w:t xml:space="preserve"> </w:t>
            </w:r>
            <w:r w:rsidRPr="007E1BBB">
              <w:t>договора об</w:t>
            </w:r>
            <w:r w:rsidRPr="007E1BBB">
              <w:rPr>
                <w:spacing w:val="1"/>
              </w:rPr>
              <w:t xml:space="preserve"> </w:t>
            </w:r>
            <w:r w:rsidRPr="007E1BBB">
              <w:t>осуществлении</w:t>
            </w:r>
            <w:r w:rsidRPr="007E1BBB">
              <w:rPr>
                <w:spacing w:val="1"/>
              </w:rPr>
              <w:t xml:space="preserve"> </w:t>
            </w:r>
            <w:r w:rsidRPr="007E1BBB">
              <w:t>технологического</w:t>
            </w:r>
            <w:r w:rsidRPr="007E1BBB">
              <w:rPr>
                <w:spacing w:val="1"/>
              </w:rPr>
              <w:t xml:space="preserve"> </w:t>
            </w:r>
            <w:r w:rsidRPr="007E1BBB">
              <w:t>присоединения</w:t>
            </w:r>
            <w:r w:rsidR="00A97BA0" w:rsidRPr="007E1BBB">
              <w:t xml:space="preserve"> </w:t>
            </w:r>
            <w:r w:rsidRPr="007E1BBB">
              <w:t>к электриче</w:t>
            </w:r>
            <w:r w:rsidR="00AD1AE2" w:rsidRPr="007E1BBB">
              <w:t>ским сетям;</w:t>
            </w:r>
          </w:p>
          <w:p w:rsidR="00122CD7" w:rsidRPr="007E1BBB" w:rsidRDefault="00FA004A" w:rsidP="00C51F92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4" w:line="238" w:lineRule="auto"/>
              <w:ind w:left="226" w:hanging="116"/>
            </w:pPr>
            <w:r w:rsidRPr="007E1BBB">
              <w:t>технических</w:t>
            </w:r>
            <w:r w:rsidRPr="007E1BBB">
              <w:rPr>
                <w:spacing w:val="-4"/>
              </w:rPr>
              <w:t xml:space="preserve"> </w:t>
            </w:r>
            <w:r w:rsidRPr="007E1BBB">
              <w:t>условий;</w:t>
            </w:r>
          </w:p>
          <w:p w:rsidR="00122CD7" w:rsidRPr="007E1BBB" w:rsidRDefault="00FA004A" w:rsidP="00C51F92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13" w:line="238" w:lineRule="auto"/>
              <w:ind w:right="316" w:firstLine="0"/>
            </w:pPr>
            <w:r w:rsidRPr="007E1BBB">
              <w:t>счета для внесения</w:t>
            </w:r>
            <w:r w:rsidRPr="007E1BBB">
              <w:rPr>
                <w:spacing w:val="1"/>
              </w:rPr>
              <w:t xml:space="preserve"> </w:t>
            </w:r>
            <w:r w:rsidRPr="007E1BBB">
              <w:t>платы (части платы) за</w:t>
            </w:r>
            <w:r w:rsidRPr="007E1BBB">
              <w:rPr>
                <w:spacing w:val="-51"/>
              </w:rPr>
              <w:t xml:space="preserve"> </w:t>
            </w:r>
            <w:r w:rsidRPr="007E1BBB">
              <w:t>технологическое</w:t>
            </w:r>
            <w:r w:rsidRPr="007E1BBB">
              <w:rPr>
                <w:spacing w:val="1"/>
              </w:rPr>
              <w:t xml:space="preserve"> </w:t>
            </w:r>
            <w:r w:rsidRPr="007E1BBB">
              <w:t>присоединение;</w:t>
            </w:r>
          </w:p>
          <w:p w:rsidR="00963622" w:rsidRPr="007E1BBB" w:rsidRDefault="00FA004A" w:rsidP="00C51F92">
            <w:pPr>
              <w:pStyle w:val="TableParagraph"/>
              <w:spacing w:before="3" w:line="238" w:lineRule="auto"/>
              <w:ind w:left="111"/>
            </w:pPr>
            <w:r w:rsidRPr="007E1BBB">
              <w:t>-инструкции,</w:t>
            </w:r>
            <w:r w:rsidR="00963622" w:rsidRPr="007E1BBB">
              <w:t xml:space="preserve"> содержащей</w:t>
            </w:r>
            <w:r w:rsidR="00963622" w:rsidRPr="007E1BBB">
              <w:rPr>
                <w:spacing w:val="1"/>
              </w:rPr>
              <w:t xml:space="preserve"> </w:t>
            </w:r>
            <w:r w:rsidR="00963622" w:rsidRPr="007E1BBB">
              <w:t>Последовательный</w:t>
            </w:r>
            <w:r w:rsidR="00963622" w:rsidRPr="007E1BBB">
              <w:rPr>
                <w:spacing w:val="1"/>
              </w:rPr>
              <w:t xml:space="preserve"> </w:t>
            </w:r>
            <w:r w:rsidR="00963622" w:rsidRPr="007E1BBB">
              <w:t>перечень мероприятий, обеспечивающих</w:t>
            </w:r>
            <w:r w:rsidR="00963622" w:rsidRPr="007E1BBB">
              <w:rPr>
                <w:spacing w:val="1"/>
              </w:rPr>
              <w:t xml:space="preserve"> </w:t>
            </w:r>
            <w:r w:rsidR="00963622" w:rsidRPr="007E1BBB">
              <w:t>безопасное осуществление</w:t>
            </w:r>
            <w:r w:rsidR="00963622" w:rsidRPr="007E1BBB">
              <w:rPr>
                <w:spacing w:val="1"/>
              </w:rPr>
              <w:t xml:space="preserve"> </w:t>
            </w:r>
            <w:r w:rsidR="00963622" w:rsidRPr="007E1BBB">
              <w:t>действиями заявителя фактического</w:t>
            </w:r>
            <w:r w:rsidR="00963622" w:rsidRPr="007E1BBB">
              <w:rPr>
                <w:spacing w:val="1"/>
              </w:rPr>
              <w:t xml:space="preserve"> </w:t>
            </w:r>
            <w:r w:rsidR="00963622" w:rsidRPr="007E1BBB">
              <w:t>присоединения и</w:t>
            </w:r>
            <w:r w:rsidR="00963622" w:rsidRPr="007E1BBB">
              <w:rPr>
                <w:spacing w:val="1"/>
              </w:rPr>
              <w:t xml:space="preserve"> </w:t>
            </w:r>
            <w:r w:rsidR="00963622" w:rsidRPr="007E1BBB">
              <w:t>фактического</w:t>
            </w:r>
            <w:r w:rsidR="00963622" w:rsidRPr="007E1BBB">
              <w:rPr>
                <w:spacing w:val="-4"/>
              </w:rPr>
              <w:t xml:space="preserve"> </w:t>
            </w:r>
            <w:r w:rsidR="00963622" w:rsidRPr="007E1BBB">
              <w:t>приема</w:t>
            </w:r>
          </w:p>
          <w:p w:rsidR="00963622" w:rsidRPr="007E1BBB" w:rsidRDefault="00963622" w:rsidP="00C51F92">
            <w:pPr>
              <w:pStyle w:val="TableParagraph"/>
              <w:spacing w:before="9" w:line="238" w:lineRule="auto"/>
              <w:ind w:left="111"/>
            </w:pPr>
            <w:r w:rsidRPr="007E1BBB">
              <w:t>напряжения</w:t>
            </w:r>
            <w:r w:rsidRPr="007E1BBB">
              <w:rPr>
                <w:spacing w:val="-3"/>
              </w:rPr>
              <w:t xml:space="preserve"> </w:t>
            </w:r>
            <w:r w:rsidRPr="007E1BBB">
              <w:t>и</w:t>
            </w:r>
            <w:r w:rsidRPr="007E1BBB">
              <w:rPr>
                <w:spacing w:val="-3"/>
              </w:rPr>
              <w:t xml:space="preserve"> </w:t>
            </w:r>
            <w:r w:rsidRPr="007E1BBB">
              <w:t>мощности;</w:t>
            </w:r>
          </w:p>
          <w:p w:rsidR="00963622" w:rsidRPr="007E1BBB" w:rsidRDefault="00963622" w:rsidP="00C51F92">
            <w:pPr>
              <w:pStyle w:val="TableParagraph"/>
              <w:spacing w:before="3" w:line="238" w:lineRule="auto"/>
              <w:ind w:left="111"/>
            </w:pPr>
          </w:p>
        </w:tc>
        <w:tc>
          <w:tcPr>
            <w:tcW w:w="2410" w:type="dxa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1"/>
            </w:pPr>
            <w:r w:rsidRPr="007E1BBB">
              <w:t>Электронная</w:t>
            </w:r>
          </w:p>
        </w:tc>
        <w:tc>
          <w:tcPr>
            <w:tcW w:w="1985" w:type="dxa"/>
          </w:tcPr>
          <w:p w:rsidR="00122CD7" w:rsidRPr="007E1BBB" w:rsidRDefault="00FA004A" w:rsidP="00C51F92">
            <w:pPr>
              <w:pStyle w:val="TableParagraph"/>
              <w:spacing w:before="5" w:line="238" w:lineRule="auto"/>
              <w:ind w:left="111" w:right="190"/>
            </w:pPr>
            <w:r w:rsidRPr="007E1BBB">
              <w:t>10 рабочих дней со</w:t>
            </w:r>
            <w:r w:rsidRPr="007E1BBB">
              <w:rPr>
                <w:spacing w:val="-51"/>
              </w:rPr>
              <w:t xml:space="preserve"> </w:t>
            </w:r>
            <w:r w:rsidRPr="007E1BBB">
              <w:t>дня поступления</w:t>
            </w:r>
            <w:r w:rsidRPr="007E1BBB">
              <w:rPr>
                <w:spacing w:val="1"/>
              </w:rPr>
              <w:t xml:space="preserve"> </w:t>
            </w:r>
            <w:r w:rsidRPr="007E1BBB">
              <w:t>заявки</w:t>
            </w:r>
          </w:p>
        </w:tc>
        <w:tc>
          <w:tcPr>
            <w:tcW w:w="1976" w:type="dxa"/>
            <w:gridSpan w:val="2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0"/>
            </w:pPr>
            <w:r w:rsidRPr="007E1BBB">
              <w:t>п.105</w:t>
            </w:r>
            <w:r w:rsidRPr="007E1BBB">
              <w:rPr>
                <w:spacing w:val="-2"/>
              </w:rPr>
              <w:t xml:space="preserve"> </w:t>
            </w:r>
            <w:r w:rsidR="00AD00FD" w:rsidRPr="007E1BBB">
              <w:t>Правил</w:t>
            </w:r>
            <w:r w:rsidR="00AD00FD" w:rsidRPr="007E1BBB">
              <w:rPr>
                <w:spacing w:val="1"/>
              </w:rPr>
              <w:t xml:space="preserve"> </w:t>
            </w:r>
            <w:r w:rsidR="00AD00FD" w:rsidRPr="007E1BBB">
              <w:t>технологического</w:t>
            </w:r>
            <w:r w:rsidR="00AD00FD" w:rsidRPr="007E1BBB">
              <w:rPr>
                <w:spacing w:val="-50"/>
              </w:rPr>
              <w:t xml:space="preserve"> </w:t>
            </w:r>
            <w:r w:rsidR="00AD00FD" w:rsidRPr="007E1BBB">
              <w:t>присоединения</w:t>
            </w:r>
          </w:p>
        </w:tc>
      </w:tr>
    </w:tbl>
    <w:p w:rsidR="00122CD7" w:rsidRPr="007E1BBB" w:rsidRDefault="00122CD7" w:rsidP="00C51F92">
      <w:pPr>
        <w:spacing w:line="238" w:lineRule="auto"/>
        <w:sectPr w:rsidR="00122CD7" w:rsidRPr="007E1BBB">
          <w:headerReference w:type="default" r:id="rId8"/>
          <w:pgSz w:w="16840" w:h="11910" w:orient="landscape"/>
          <w:pgMar w:top="1040" w:right="540" w:bottom="280" w:left="1320" w:header="778" w:footer="0" w:gutter="0"/>
          <w:cols w:space="720"/>
        </w:sectPr>
      </w:pPr>
    </w:p>
    <w:p w:rsidR="00122CD7" w:rsidRPr="007E1BBB" w:rsidRDefault="00122CD7" w:rsidP="00C51F92">
      <w:pPr>
        <w:pStyle w:val="a3"/>
        <w:spacing w:line="238" w:lineRule="auto"/>
        <w:rPr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265"/>
        <w:gridCol w:w="2846"/>
        <w:gridCol w:w="2496"/>
        <w:gridCol w:w="2410"/>
        <w:gridCol w:w="2055"/>
        <w:gridCol w:w="2084"/>
      </w:tblGrid>
      <w:tr w:rsidR="00A97BA0" w:rsidRPr="007E1BBB" w:rsidTr="00963622">
        <w:trPr>
          <w:trHeight w:val="3022"/>
        </w:trPr>
        <w:tc>
          <w:tcPr>
            <w:tcW w:w="590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265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846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496" w:type="dxa"/>
          </w:tcPr>
          <w:p w:rsidR="00122CD7" w:rsidRPr="007E1BBB" w:rsidRDefault="00FA004A" w:rsidP="009B4153">
            <w:pPr>
              <w:pStyle w:val="TableParagraph"/>
              <w:spacing w:before="13" w:line="238" w:lineRule="auto"/>
              <w:ind w:left="111" w:right="205"/>
            </w:pPr>
            <w:r w:rsidRPr="007E1BBB">
              <w:t>-проекта договора,</w:t>
            </w:r>
            <w:r w:rsidRPr="007E1BBB">
              <w:rPr>
                <w:spacing w:val="1"/>
              </w:rPr>
              <w:t xml:space="preserve"> </w:t>
            </w:r>
            <w:r w:rsidRPr="007E1BBB">
              <w:t>обеспечивающего</w:t>
            </w:r>
            <w:r w:rsidRPr="007E1BBB">
              <w:rPr>
                <w:spacing w:val="1"/>
              </w:rPr>
              <w:t xml:space="preserve"> </w:t>
            </w:r>
            <w:r w:rsidRPr="007E1BBB">
              <w:t>продажу</w:t>
            </w:r>
            <w:r w:rsidR="00001361" w:rsidRPr="007E1BBB">
              <w:t xml:space="preserve"> э</w:t>
            </w:r>
            <w:r w:rsidRPr="007E1BBB">
              <w:t>лектрической энергии</w:t>
            </w:r>
            <w:r w:rsidRPr="007E1BBB">
              <w:rPr>
                <w:spacing w:val="-50"/>
              </w:rPr>
              <w:t xml:space="preserve"> </w:t>
            </w:r>
            <w:r w:rsidRPr="007E1BBB">
              <w:t>(мощности) на</w:t>
            </w:r>
            <w:r w:rsidRPr="007E1BBB">
              <w:rPr>
                <w:spacing w:val="1"/>
              </w:rPr>
              <w:t xml:space="preserve"> </w:t>
            </w:r>
            <w:r w:rsidRPr="007E1BBB">
              <w:t>розничном рынке,</w:t>
            </w:r>
            <w:r w:rsidRPr="007E1BBB">
              <w:rPr>
                <w:spacing w:val="1"/>
              </w:rPr>
              <w:t xml:space="preserve"> </w:t>
            </w:r>
            <w:r w:rsidRPr="007E1BBB">
              <w:t>подписанного</w:t>
            </w:r>
            <w:r w:rsidRPr="007E1BBB">
              <w:rPr>
                <w:spacing w:val="1"/>
              </w:rPr>
              <w:t xml:space="preserve"> </w:t>
            </w:r>
            <w:r w:rsidRPr="007E1BBB">
              <w:t>усиленной</w:t>
            </w:r>
            <w:r w:rsidRPr="007E1BBB">
              <w:rPr>
                <w:spacing w:val="1"/>
              </w:rPr>
              <w:t xml:space="preserve"> </w:t>
            </w:r>
            <w:r w:rsidRPr="007E1BBB">
              <w:t>квалифицированной</w:t>
            </w:r>
            <w:r w:rsidRPr="007E1BBB">
              <w:rPr>
                <w:spacing w:val="1"/>
              </w:rPr>
              <w:t xml:space="preserve"> </w:t>
            </w:r>
            <w:r w:rsidRPr="007E1BBB">
              <w:t>электронной подписью</w:t>
            </w:r>
            <w:r w:rsidRPr="007E1BBB">
              <w:rPr>
                <w:spacing w:val="1"/>
              </w:rPr>
              <w:t xml:space="preserve"> </w:t>
            </w:r>
            <w:r w:rsidRPr="007E1BBB">
              <w:t>уполномоченного лица</w:t>
            </w:r>
            <w:r w:rsidRPr="007E1BBB">
              <w:rPr>
                <w:spacing w:val="1"/>
              </w:rPr>
              <w:t xml:space="preserve"> </w:t>
            </w:r>
            <w:r w:rsidRPr="007E1BBB">
              <w:t>гарантирующего</w:t>
            </w:r>
            <w:r w:rsidRPr="007E1BBB">
              <w:rPr>
                <w:spacing w:val="1"/>
              </w:rPr>
              <w:t xml:space="preserve"> </w:t>
            </w:r>
            <w:r w:rsidRPr="007E1BBB">
              <w:t>поставщика,</w:t>
            </w:r>
            <w:r w:rsidRPr="007E1BBB">
              <w:rPr>
                <w:spacing w:val="-8"/>
              </w:rPr>
              <w:t xml:space="preserve"> </w:t>
            </w:r>
            <w:r w:rsidRPr="007E1BBB">
              <w:t>указанного</w:t>
            </w:r>
            <w:r w:rsidR="009B4153" w:rsidRPr="007E1BBB">
              <w:t xml:space="preserve"> </w:t>
            </w:r>
            <w:r w:rsidRPr="007E1BBB">
              <w:t>в</w:t>
            </w:r>
            <w:r w:rsidRPr="007E1BBB">
              <w:rPr>
                <w:spacing w:val="-2"/>
              </w:rPr>
              <w:t xml:space="preserve"> </w:t>
            </w:r>
            <w:r w:rsidRPr="007E1BBB">
              <w:t>заявке</w:t>
            </w:r>
          </w:p>
        </w:tc>
        <w:tc>
          <w:tcPr>
            <w:tcW w:w="2410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055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084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</w:tr>
      <w:tr w:rsidR="00122CD7" w:rsidRPr="007E1BBB">
        <w:trPr>
          <w:trHeight w:val="3018"/>
        </w:trPr>
        <w:tc>
          <w:tcPr>
            <w:tcW w:w="590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265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846" w:type="dxa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1" w:right="89"/>
            </w:pPr>
            <w:r w:rsidRPr="007E1BBB">
              <w:t>Реализация права заявителя на мотивированный отказ от заключения договора с предложением об изменении размещенных документов и требованием о приведении их</w:t>
            </w:r>
            <w:r w:rsidR="00567081" w:rsidRPr="007E1BBB">
              <w:t xml:space="preserve"> </w:t>
            </w:r>
            <w:r w:rsidRPr="007E1BBB">
              <w:t>в соответствие с Правилами</w:t>
            </w:r>
            <w:r w:rsidR="00567081" w:rsidRPr="007E1BBB">
              <w:t xml:space="preserve"> технологического присоединения</w:t>
            </w:r>
          </w:p>
        </w:tc>
        <w:tc>
          <w:tcPr>
            <w:tcW w:w="2496" w:type="dxa"/>
          </w:tcPr>
          <w:p w:rsidR="00122CD7" w:rsidRPr="007E1BBB" w:rsidRDefault="00FA004A" w:rsidP="00300390">
            <w:pPr>
              <w:pStyle w:val="TableParagraph"/>
              <w:spacing w:line="238" w:lineRule="auto"/>
              <w:ind w:left="113" w:right="89"/>
            </w:pPr>
            <w:r w:rsidRPr="007E1BBB">
              <w:t>2.2. В случае несогласия с размещенными сетевой организацией в личном кабинете заявителя документами</w:t>
            </w:r>
            <w:r w:rsidR="00613805" w:rsidRPr="007E1BBB">
              <w:t>,</w:t>
            </w:r>
            <w:r w:rsidR="00300390" w:rsidRPr="007E1BBB">
              <w:t xml:space="preserve"> </w:t>
            </w:r>
            <w:r w:rsidRPr="007E1BBB">
              <w:t>заявитель вправе направить сетевой организации мотивированны</w:t>
            </w:r>
            <w:r w:rsidR="00300390" w:rsidRPr="007E1BBB">
              <w:t xml:space="preserve">й </w:t>
            </w:r>
            <w:r w:rsidRPr="007E1BBB">
              <w:t>отказ от заключения договора с предложением об</w:t>
            </w:r>
            <w:r w:rsidR="00264D9B" w:rsidRPr="007E1BBB">
              <w:t xml:space="preserve"> изменении размещенных документов и требованием о приведении их</w:t>
            </w:r>
            <w:r w:rsidR="00963622" w:rsidRPr="007E1BBB">
              <w:t xml:space="preserve"> в соответствие с Правилами ТП.</w:t>
            </w:r>
          </w:p>
        </w:tc>
        <w:tc>
          <w:tcPr>
            <w:tcW w:w="2410" w:type="dxa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1"/>
            </w:pPr>
            <w:r w:rsidRPr="007E1BBB">
              <w:t>Электронная</w:t>
            </w:r>
          </w:p>
        </w:tc>
        <w:tc>
          <w:tcPr>
            <w:tcW w:w="2055" w:type="dxa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1" w:right="235"/>
            </w:pPr>
            <w:r w:rsidRPr="007E1BBB">
              <w:t>В течение 5 рабочих дней со дня размещения сетевой организацией таких документов</w:t>
            </w:r>
          </w:p>
        </w:tc>
        <w:tc>
          <w:tcPr>
            <w:tcW w:w="2084" w:type="dxa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0"/>
            </w:pPr>
            <w:r w:rsidRPr="007E1BBB">
              <w:t xml:space="preserve">п.105 </w:t>
            </w:r>
            <w:r w:rsidR="00AD00FD" w:rsidRPr="007E1BBB">
              <w:t>Правил технологического присоединения</w:t>
            </w:r>
          </w:p>
        </w:tc>
      </w:tr>
    </w:tbl>
    <w:p w:rsidR="00122CD7" w:rsidRPr="007E1BBB" w:rsidRDefault="00122CD7" w:rsidP="00C51F92">
      <w:pPr>
        <w:spacing w:line="238" w:lineRule="auto"/>
        <w:sectPr w:rsidR="00122CD7" w:rsidRPr="007E1BBB">
          <w:pgSz w:w="16840" w:h="11910" w:orient="landscape"/>
          <w:pgMar w:top="1040" w:right="540" w:bottom="280" w:left="1320" w:header="778" w:footer="0" w:gutter="0"/>
          <w:cols w:space="720"/>
        </w:sectPr>
      </w:pPr>
    </w:p>
    <w:p w:rsidR="00122CD7" w:rsidRPr="007E1BBB" w:rsidRDefault="00122CD7" w:rsidP="00C51F92">
      <w:pPr>
        <w:pStyle w:val="a3"/>
        <w:spacing w:line="238" w:lineRule="auto"/>
        <w:rPr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2265"/>
        <w:gridCol w:w="2544"/>
        <w:gridCol w:w="2845"/>
        <w:gridCol w:w="2116"/>
        <w:gridCol w:w="2421"/>
        <w:gridCol w:w="1983"/>
      </w:tblGrid>
      <w:tr w:rsidR="00A97BA0" w:rsidRPr="007E1BBB" w:rsidTr="00963622">
        <w:trPr>
          <w:trHeight w:val="1874"/>
        </w:trPr>
        <w:tc>
          <w:tcPr>
            <w:tcW w:w="590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265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544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845" w:type="dxa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1"/>
            </w:pPr>
            <w:r w:rsidRPr="007E1BBB">
              <w:t xml:space="preserve">Размещение </w:t>
            </w:r>
            <w:r w:rsidR="00FA3FB0" w:rsidRPr="007E1BBB">
              <w:br/>
            </w:r>
            <w:r w:rsidR="007E1BBB" w:rsidRPr="007E1BBB">
              <w:t>ОАО «Юрьевецкие электрические сети»</w:t>
            </w:r>
            <w:r w:rsidRPr="007E1BBB">
              <w:t xml:space="preserve"> указанных документов, приведенных в соответствие с Правилами</w:t>
            </w:r>
            <w:r w:rsidR="000A6B9B" w:rsidRPr="007E1BBB">
              <w:t xml:space="preserve"> ТП</w:t>
            </w:r>
            <w:r w:rsidRPr="007E1BBB">
              <w:t>, осуществляется с использованием личного кабинета</w:t>
            </w:r>
            <w:r w:rsidR="0068638E" w:rsidRPr="007E1BBB">
              <w:t xml:space="preserve"> </w:t>
            </w:r>
            <w:r w:rsidRPr="007E1BBB">
              <w:t>заявителя</w:t>
            </w:r>
          </w:p>
        </w:tc>
        <w:tc>
          <w:tcPr>
            <w:tcW w:w="2116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421" w:type="dxa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1" w:right="184"/>
            </w:pPr>
            <w:r w:rsidRPr="007E1BBB">
              <w:t>В течение 10 рабочих дней со дня получения такого требования от заявителя</w:t>
            </w:r>
          </w:p>
        </w:tc>
        <w:tc>
          <w:tcPr>
            <w:tcW w:w="1983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</w:tr>
      <w:tr w:rsidR="00A97BA0" w:rsidRPr="007E1BBB" w:rsidTr="00963622">
        <w:trPr>
          <w:trHeight w:val="978"/>
        </w:trPr>
        <w:tc>
          <w:tcPr>
            <w:tcW w:w="590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265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544" w:type="dxa"/>
          </w:tcPr>
          <w:p w:rsidR="00122CD7" w:rsidRPr="007E1BBB" w:rsidRDefault="00FA004A" w:rsidP="00C51F92">
            <w:pPr>
              <w:pStyle w:val="TableParagraph"/>
              <w:spacing w:before="5" w:line="238" w:lineRule="auto"/>
              <w:ind w:left="111" w:right="475"/>
            </w:pPr>
            <w:r w:rsidRPr="007E1BBB">
              <w:t>Оплата заявителем счета</w:t>
            </w:r>
            <w:r w:rsidR="00B97933" w:rsidRPr="007E1BBB">
              <w:t>,</w:t>
            </w:r>
            <w:r w:rsidRPr="007E1BBB">
              <w:rPr>
                <w:spacing w:val="-51"/>
              </w:rPr>
              <w:t xml:space="preserve"> </w:t>
            </w:r>
            <w:r w:rsidRPr="007E1BBB">
              <w:t>выставленного</w:t>
            </w:r>
            <w:r w:rsidRPr="007E1BBB">
              <w:rPr>
                <w:spacing w:val="49"/>
              </w:rPr>
              <w:t xml:space="preserve"> </w:t>
            </w:r>
            <w:r w:rsidR="007E1BBB" w:rsidRPr="007E1BBB">
              <w:t>ОАО «Юрьевецкие электрические сети»</w:t>
            </w:r>
          </w:p>
        </w:tc>
        <w:tc>
          <w:tcPr>
            <w:tcW w:w="2845" w:type="dxa"/>
          </w:tcPr>
          <w:p w:rsidR="00122CD7" w:rsidRPr="007E1BBB" w:rsidRDefault="00FA004A" w:rsidP="00C51F92">
            <w:pPr>
              <w:pStyle w:val="TableParagraph"/>
              <w:spacing w:before="5" w:line="238" w:lineRule="auto"/>
              <w:ind w:left="111" w:right="514"/>
            </w:pPr>
            <w:r w:rsidRPr="007E1BBB">
              <w:t>2.3. Заявитель</w:t>
            </w:r>
            <w:r w:rsidRPr="007E1BBB">
              <w:rPr>
                <w:spacing w:val="1"/>
              </w:rPr>
              <w:t xml:space="preserve"> </w:t>
            </w:r>
            <w:r w:rsidRPr="007E1BBB">
              <w:t>оплачивает</w:t>
            </w:r>
            <w:r w:rsidRPr="007E1BBB">
              <w:rPr>
                <w:spacing w:val="1"/>
              </w:rPr>
              <w:t xml:space="preserve"> </w:t>
            </w:r>
            <w:r w:rsidRPr="007E1BBB">
              <w:t>выставленный</w:t>
            </w:r>
            <w:r w:rsidRPr="007E1BBB">
              <w:rPr>
                <w:spacing w:val="39"/>
              </w:rPr>
              <w:t xml:space="preserve"> </w:t>
            </w:r>
            <w:r w:rsidR="00FA3FB0" w:rsidRPr="007E1BBB">
              <w:rPr>
                <w:spacing w:val="39"/>
              </w:rPr>
              <w:br/>
            </w:r>
            <w:r w:rsidR="007E1BBB" w:rsidRPr="007E1BBB">
              <w:t>ОАО «Юрьевецкие электрические сети»</w:t>
            </w:r>
            <w:r w:rsidRPr="007E1BBB">
              <w:rPr>
                <w:spacing w:val="-2"/>
              </w:rPr>
              <w:t xml:space="preserve"> </w:t>
            </w:r>
            <w:r w:rsidRPr="007E1BBB">
              <w:t>счет</w:t>
            </w:r>
          </w:p>
        </w:tc>
        <w:tc>
          <w:tcPr>
            <w:tcW w:w="2116" w:type="dxa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1"/>
            </w:pPr>
            <w:r w:rsidRPr="007E1BBB">
              <w:t>Электронная</w:t>
            </w:r>
          </w:p>
        </w:tc>
        <w:tc>
          <w:tcPr>
            <w:tcW w:w="2421" w:type="dxa"/>
          </w:tcPr>
          <w:p w:rsidR="00122CD7" w:rsidRPr="007E1BBB" w:rsidRDefault="00FA004A" w:rsidP="00C51F92">
            <w:pPr>
              <w:pStyle w:val="TableParagraph"/>
              <w:spacing w:before="5" w:line="238" w:lineRule="auto"/>
              <w:ind w:left="111" w:right="76"/>
            </w:pPr>
            <w:r w:rsidRPr="007E1BBB">
              <w:t>В течение 5 рабочих</w:t>
            </w:r>
            <w:r w:rsidRPr="007E1BBB">
              <w:rPr>
                <w:spacing w:val="-51"/>
              </w:rPr>
              <w:t xml:space="preserve"> </w:t>
            </w:r>
            <w:r w:rsidRPr="007E1BBB">
              <w:t>дней со дня</w:t>
            </w:r>
            <w:r w:rsidRPr="007E1BBB">
              <w:rPr>
                <w:spacing w:val="1"/>
              </w:rPr>
              <w:t xml:space="preserve"> </w:t>
            </w:r>
            <w:r w:rsidRPr="007E1BBB">
              <w:t>выставления</w:t>
            </w:r>
          </w:p>
          <w:p w:rsidR="00FA3FB0" w:rsidRPr="007E1BBB" w:rsidRDefault="007E1BBB" w:rsidP="00300390">
            <w:pPr>
              <w:pStyle w:val="TableParagraph"/>
              <w:spacing w:before="3" w:line="238" w:lineRule="auto"/>
              <w:ind w:left="111"/>
            </w:pPr>
            <w:r w:rsidRPr="007E1BBB">
              <w:t>ОАО «Юрьевецкие электрические сети»</w:t>
            </w:r>
            <w:r w:rsidR="001B4784" w:rsidRPr="007E1BBB">
              <w:t xml:space="preserve"> </w:t>
            </w:r>
            <w:r w:rsidR="00FA004A" w:rsidRPr="007E1BBB">
              <w:t>счета</w:t>
            </w:r>
            <w:r w:rsidR="00E2286F" w:rsidRPr="007E1BBB">
              <w:t xml:space="preserve"> на оплату</w:t>
            </w:r>
            <w:r w:rsidR="002D2144" w:rsidRPr="007E1BBB">
              <w:t xml:space="preserve"> (если для заявителя установлено требование осуществления закупки с соблюдением требований Федерального </w:t>
            </w:r>
            <w:r w:rsidR="00C51F92" w:rsidRPr="007E1BBB">
              <w:t xml:space="preserve">закона </w:t>
            </w:r>
            <w:r w:rsidR="002D2144" w:rsidRPr="007E1BBB">
              <w:t xml:space="preserve">"О контрактной системе в сфере закупок товаров, работ, услуг для обеспечения государственных и муниципальных нужд" или Федерального </w:t>
            </w:r>
            <w:r w:rsidR="00C51F92" w:rsidRPr="007E1BBB">
              <w:t xml:space="preserve">закона </w:t>
            </w:r>
            <w:r w:rsidR="002D2144" w:rsidRPr="007E1BBB">
              <w:t>"О государственном оборонном заказе", - в течение 15 рабочих дней)</w:t>
            </w:r>
          </w:p>
        </w:tc>
        <w:tc>
          <w:tcPr>
            <w:tcW w:w="1983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  <w:p w:rsidR="00122CD7" w:rsidRPr="007E1BBB" w:rsidRDefault="00122CD7" w:rsidP="00C51F92">
            <w:pPr>
              <w:pStyle w:val="TableParagraph"/>
              <w:spacing w:line="238" w:lineRule="auto"/>
            </w:pPr>
          </w:p>
          <w:p w:rsidR="00122CD7" w:rsidRPr="007E1BBB" w:rsidRDefault="00122CD7" w:rsidP="00C51F92">
            <w:pPr>
              <w:pStyle w:val="TableParagraph"/>
              <w:spacing w:line="238" w:lineRule="auto"/>
            </w:pPr>
          </w:p>
          <w:p w:rsidR="00122CD7" w:rsidRPr="007E1BBB" w:rsidRDefault="00122CD7" w:rsidP="00C51F92">
            <w:pPr>
              <w:pStyle w:val="TableParagraph"/>
              <w:spacing w:line="238" w:lineRule="auto"/>
            </w:pPr>
          </w:p>
          <w:p w:rsidR="00122CD7" w:rsidRPr="007E1BBB" w:rsidRDefault="00122CD7" w:rsidP="00C51F92">
            <w:pPr>
              <w:pStyle w:val="TableParagraph"/>
              <w:spacing w:line="238" w:lineRule="auto"/>
            </w:pPr>
          </w:p>
          <w:p w:rsidR="00122CD7" w:rsidRPr="007E1BBB" w:rsidRDefault="00122CD7" w:rsidP="00C51F92">
            <w:pPr>
              <w:pStyle w:val="TableParagraph"/>
              <w:spacing w:line="238" w:lineRule="auto"/>
            </w:pPr>
          </w:p>
          <w:p w:rsidR="00122CD7" w:rsidRPr="007E1BBB" w:rsidRDefault="00122CD7" w:rsidP="00C51F92">
            <w:pPr>
              <w:pStyle w:val="TableParagraph"/>
              <w:spacing w:line="238" w:lineRule="auto"/>
            </w:pPr>
          </w:p>
          <w:p w:rsidR="00122CD7" w:rsidRPr="007E1BBB" w:rsidRDefault="00122CD7" w:rsidP="00C51F92">
            <w:pPr>
              <w:pStyle w:val="TableParagraph"/>
              <w:spacing w:line="238" w:lineRule="auto"/>
            </w:pPr>
          </w:p>
          <w:p w:rsidR="00122CD7" w:rsidRPr="007E1BBB" w:rsidRDefault="00122CD7" w:rsidP="00C51F92">
            <w:pPr>
              <w:pStyle w:val="TableParagraph"/>
              <w:spacing w:before="1" w:line="238" w:lineRule="auto"/>
            </w:pPr>
          </w:p>
          <w:p w:rsidR="00122CD7" w:rsidRPr="007E1BBB" w:rsidRDefault="00FA004A" w:rsidP="00C51F92">
            <w:pPr>
              <w:pStyle w:val="TableParagraph"/>
              <w:spacing w:before="1" w:line="238" w:lineRule="auto"/>
              <w:ind w:left="110"/>
            </w:pPr>
            <w:r w:rsidRPr="007E1BBB">
              <w:t>п.106</w:t>
            </w:r>
            <w:r w:rsidRPr="007E1BBB">
              <w:rPr>
                <w:spacing w:val="-2"/>
              </w:rPr>
              <w:t xml:space="preserve"> </w:t>
            </w:r>
            <w:r w:rsidR="00AD00FD" w:rsidRPr="007E1BBB">
              <w:t>Правил</w:t>
            </w:r>
            <w:r w:rsidR="00AD00FD" w:rsidRPr="007E1BBB">
              <w:rPr>
                <w:spacing w:val="1"/>
              </w:rPr>
              <w:t xml:space="preserve"> </w:t>
            </w:r>
            <w:r w:rsidR="00AD00FD" w:rsidRPr="007E1BBB">
              <w:t>технологического</w:t>
            </w:r>
            <w:r w:rsidR="00AD00FD" w:rsidRPr="007E1BBB">
              <w:rPr>
                <w:spacing w:val="-50"/>
              </w:rPr>
              <w:t xml:space="preserve"> </w:t>
            </w:r>
            <w:r w:rsidR="00AD00FD" w:rsidRPr="007E1BBB">
              <w:t>присоединения</w:t>
            </w:r>
          </w:p>
        </w:tc>
      </w:tr>
      <w:tr w:rsidR="000C2594" w:rsidRPr="007E1BBB" w:rsidTr="00963622">
        <w:trPr>
          <w:trHeight w:val="38"/>
        </w:trPr>
        <w:tc>
          <w:tcPr>
            <w:tcW w:w="590" w:type="dxa"/>
          </w:tcPr>
          <w:p w:rsidR="000C2594" w:rsidRPr="007E1BBB" w:rsidRDefault="000C2594" w:rsidP="00C51F92">
            <w:pPr>
              <w:pStyle w:val="TableParagraph"/>
              <w:spacing w:line="238" w:lineRule="auto"/>
            </w:pPr>
          </w:p>
        </w:tc>
        <w:tc>
          <w:tcPr>
            <w:tcW w:w="2265" w:type="dxa"/>
          </w:tcPr>
          <w:p w:rsidR="000C2594" w:rsidRPr="007E1BBB" w:rsidRDefault="000C2594" w:rsidP="00C51F92">
            <w:pPr>
              <w:pStyle w:val="TableParagraph"/>
              <w:spacing w:before="5" w:line="238" w:lineRule="auto"/>
              <w:ind w:left="111" w:right="475"/>
            </w:pPr>
          </w:p>
        </w:tc>
        <w:tc>
          <w:tcPr>
            <w:tcW w:w="2544" w:type="dxa"/>
          </w:tcPr>
          <w:p w:rsidR="000C2594" w:rsidRPr="007E1BBB" w:rsidRDefault="000C2594" w:rsidP="00C51F92">
            <w:pPr>
              <w:pStyle w:val="TableParagraph"/>
              <w:spacing w:before="5" w:line="238" w:lineRule="auto"/>
              <w:ind w:left="111" w:right="475"/>
            </w:pPr>
            <w:r w:rsidRPr="007E1BBB">
              <w:t>Уведомление субъекта розничного рынка</w:t>
            </w:r>
          </w:p>
        </w:tc>
        <w:tc>
          <w:tcPr>
            <w:tcW w:w="2845" w:type="dxa"/>
            <w:vAlign w:val="center"/>
          </w:tcPr>
          <w:p w:rsidR="000C2594" w:rsidRPr="007E1BBB" w:rsidRDefault="000C2594" w:rsidP="00C51F92">
            <w:pPr>
              <w:pStyle w:val="TableParagraph"/>
              <w:spacing w:before="5" w:line="238" w:lineRule="auto"/>
              <w:ind w:left="111" w:right="514"/>
            </w:pPr>
            <w:r w:rsidRPr="007E1BBB">
              <w:t xml:space="preserve">2.3.1. </w:t>
            </w:r>
            <w:r w:rsidR="007E1BBB" w:rsidRPr="007E1BBB">
              <w:t>ОАО «Юрьевецкие электрические сети»</w:t>
            </w:r>
            <w:r w:rsidRPr="007E1BBB">
              <w:t xml:space="preserve"> направляет копию заявки заявителя, а также копии документов, </w:t>
            </w:r>
            <w:r w:rsidRPr="007E1BBB">
              <w:lastRenderedPageBreak/>
              <w:t xml:space="preserve">предусмотренных </w:t>
            </w:r>
            <w:hyperlink r:id="rId9" w:history="1">
              <w:r w:rsidRPr="007E1BBB">
                <w:t>п.10</w:t>
              </w:r>
            </w:hyperlink>
            <w:r w:rsidRPr="007E1BBB">
              <w:t xml:space="preserve"> Правил ТП, субъекту розничного рынка, указанному в заявке, с которым заявитель намеревается заключить договор, обеспечивающий продажу электрической энергии (мощности) на розничном рынке</w:t>
            </w:r>
          </w:p>
        </w:tc>
        <w:tc>
          <w:tcPr>
            <w:tcW w:w="2116" w:type="dxa"/>
            <w:vAlign w:val="center"/>
          </w:tcPr>
          <w:p w:rsidR="000C2594" w:rsidRPr="007E1BBB" w:rsidRDefault="000C2594" w:rsidP="00C51F92">
            <w:pPr>
              <w:pStyle w:val="TableParagraph"/>
              <w:spacing w:line="238" w:lineRule="auto"/>
            </w:pPr>
          </w:p>
        </w:tc>
        <w:tc>
          <w:tcPr>
            <w:tcW w:w="2421" w:type="dxa"/>
            <w:vAlign w:val="center"/>
          </w:tcPr>
          <w:p w:rsidR="000C2594" w:rsidRPr="007E1BBB" w:rsidRDefault="000C2594" w:rsidP="00C51F92">
            <w:pPr>
              <w:pStyle w:val="TableParagraph"/>
              <w:spacing w:before="5" w:line="238" w:lineRule="auto"/>
              <w:ind w:left="111" w:right="76"/>
            </w:pPr>
            <w:r w:rsidRPr="007E1BBB">
              <w:t>В течение 2 рабочих дней со дня</w:t>
            </w:r>
            <w:r w:rsidR="00963622" w:rsidRPr="007E1BBB">
              <w:t xml:space="preserve"> </w:t>
            </w:r>
            <w:r w:rsidRPr="007E1BBB">
              <w:t>оплаты заявителем счета</w:t>
            </w:r>
          </w:p>
          <w:p w:rsidR="000C2594" w:rsidRPr="007E1BBB" w:rsidRDefault="000C2594" w:rsidP="00C51F92">
            <w:pPr>
              <w:pStyle w:val="TableParagraph"/>
              <w:spacing w:before="5" w:line="238" w:lineRule="auto"/>
              <w:ind w:left="111" w:right="76"/>
            </w:pPr>
          </w:p>
        </w:tc>
        <w:tc>
          <w:tcPr>
            <w:tcW w:w="1983" w:type="dxa"/>
            <w:vAlign w:val="center"/>
          </w:tcPr>
          <w:p w:rsidR="000C2594" w:rsidRPr="007E1BBB" w:rsidRDefault="000C2594" w:rsidP="00C51F92">
            <w:pPr>
              <w:spacing w:line="238" w:lineRule="auto"/>
              <w:jc w:val="center"/>
            </w:pPr>
            <w:r w:rsidRPr="007E1BBB">
              <w:t>п.107</w:t>
            </w:r>
            <w:r w:rsidRPr="007E1BBB">
              <w:rPr>
                <w:spacing w:val="-2"/>
              </w:rPr>
              <w:t xml:space="preserve"> </w:t>
            </w:r>
            <w:r w:rsidRPr="007E1BBB">
              <w:t>Правил</w:t>
            </w:r>
            <w:r w:rsidRPr="007E1BBB">
              <w:rPr>
                <w:spacing w:val="1"/>
              </w:rPr>
              <w:t xml:space="preserve"> </w:t>
            </w:r>
            <w:r w:rsidRPr="007E1BBB">
              <w:t>технологического</w:t>
            </w:r>
            <w:r w:rsidRPr="007E1BBB">
              <w:rPr>
                <w:spacing w:val="-50"/>
              </w:rPr>
              <w:t xml:space="preserve"> </w:t>
            </w:r>
            <w:r w:rsidRPr="007E1BBB">
              <w:t>присоединения</w:t>
            </w:r>
          </w:p>
        </w:tc>
      </w:tr>
      <w:tr w:rsidR="00441CE2" w:rsidRPr="007E1BBB" w:rsidTr="00963622">
        <w:trPr>
          <w:trHeight w:val="546"/>
        </w:trPr>
        <w:tc>
          <w:tcPr>
            <w:tcW w:w="590" w:type="dxa"/>
          </w:tcPr>
          <w:p w:rsidR="00441CE2" w:rsidRPr="007E1BBB" w:rsidRDefault="00441CE2" w:rsidP="00C51F92">
            <w:pPr>
              <w:pStyle w:val="TableParagraph"/>
              <w:spacing w:line="238" w:lineRule="auto"/>
            </w:pPr>
          </w:p>
        </w:tc>
        <w:tc>
          <w:tcPr>
            <w:tcW w:w="2265" w:type="dxa"/>
          </w:tcPr>
          <w:p w:rsidR="00441CE2" w:rsidRPr="007E1BBB" w:rsidRDefault="00441CE2" w:rsidP="00C51F92">
            <w:pPr>
              <w:pStyle w:val="TableParagraph"/>
              <w:spacing w:line="238" w:lineRule="auto"/>
            </w:pPr>
          </w:p>
        </w:tc>
        <w:tc>
          <w:tcPr>
            <w:tcW w:w="2544" w:type="dxa"/>
          </w:tcPr>
          <w:p w:rsidR="00441CE2" w:rsidRPr="007E1BBB" w:rsidRDefault="00441CE2" w:rsidP="00300390">
            <w:pPr>
              <w:pStyle w:val="TableParagraph"/>
              <w:spacing w:before="5" w:line="238" w:lineRule="auto"/>
              <w:ind w:left="111" w:right="475"/>
            </w:pPr>
            <w:r w:rsidRPr="007E1BBB">
              <w:t>Несоблюдение</w:t>
            </w:r>
            <w:r w:rsidR="00300390" w:rsidRPr="007E1BBB">
              <w:t xml:space="preserve"> </w:t>
            </w:r>
            <w:r w:rsidRPr="007E1BBB">
              <w:t xml:space="preserve">Заявителем обязанности </w:t>
            </w:r>
            <w:r w:rsidR="00972CEF" w:rsidRPr="007E1BBB">
              <w:t>по оплате</w:t>
            </w:r>
            <w:r w:rsidRPr="007E1BBB">
              <w:t xml:space="preserve"> выставленного счета в установленный срок</w:t>
            </w:r>
          </w:p>
        </w:tc>
        <w:tc>
          <w:tcPr>
            <w:tcW w:w="2845" w:type="dxa"/>
          </w:tcPr>
          <w:p w:rsidR="00441CE2" w:rsidRPr="007E1BBB" w:rsidRDefault="00441CE2" w:rsidP="00C51F92">
            <w:pPr>
              <w:pStyle w:val="TableParagraph"/>
              <w:spacing w:before="26" w:line="238" w:lineRule="auto"/>
              <w:ind w:left="111" w:right="470"/>
            </w:pPr>
            <w:r w:rsidRPr="007E1BBB">
              <w:t>2.4. Аннулирование</w:t>
            </w:r>
            <w:r w:rsidRPr="007E1BBB">
              <w:rPr>
                <w:spacing w:val="-50"/>
              </w:rPr>
              <w:t xml:space="preserve"> </w:t>
            </w:r>
            <w:r w:rsidRPr="007E1BBB">
              <w:t>заявки</w:t>
            </w:r>
          </w:p>
        </w:tc>
        <w:tc>
          <w:tcPr>
            <w:tcW w:w="2116" w:type="dxa"/>
          </w:tcPr>
          <w:p w:rsidR="00441CE2" w:rsidRPr="007E1BBB" w:rsidRDefault="00441CE2" w:rsidP="00C51F92">
            <w:pPr>
              <w:pStyle w:val="TableParagraph"/>
              <w:spacing w:line="238" w:lineRule="auto"/>
            </w:pPr>
          </w:p>
        </w:tc>
        <w:tc>
          <w:tcPr>
            <w:tcW w:w="2421" w:type="dxa"/>
          </w:tcPr>
          <w:p w:rsidR="00441CE2" w:rsidRPr="007E1BBB" w:rsidRDefault="00441CE2" w:rsidP="00300390">
            <w:pPr>
              <w:pStyle w:val="TableParagraph"/>
              <w:spacing w:before="2" w:line="238" w:lineRule="auto"/>
              <w:ind w:left="111" w:right="593"/>
            </w:pPr>
            <w:r w:rsidRPr="007E1BBB">
              <w:t>По истечении</w:t>
            </w:r>
            <w:r w:rsidRPr="007E1BBB">
              <w:rPr>
                <w:spacing w:val="1"/>
              </w:rPr>
              <w:t xml:space="preserve"> </w:t>
            </w:r>
            <w:r w:rsidRPr="007E1BBB">
              <w:t>5 рабочих дней со дня</w:t>
            </w:r>
            <w:r w:rsidRPr="007E1BBB">
              <w:rPr>
                <w:spacing w:val="1"/>
              </w:rPr>
              <w:t xml:space="preserve"> </w:t>
            </w:r>
            <w:r w:rsidRPr="007E1BBB">
              <w:t>выставления</w:t>
            </w:r>
            <w:r w:rsidR="00E2286F" w:rsidRPr="007E1BBB">
              <w:t xml:space="preserve"> </w:t>
            </w:r>
            <w:r w:rsidR="007E1BBB" w:rsidRPr="007E1BBB">
              <w:t>ОАО «Юрьевецкие электрические сети»</w:t>
            </w:r>
            <w:r w:rsidR="00300390" w:rsidRPr="007E1BBB">
              <w:t xml:space="preserve"> </w:t>
            </w:r>
            <w:r w:rsidRPr="007E1BBB">
              <w:t xml:space="preserve">счета </w:t>
            </w:r>
            <w:r w:rsidR="00E2286F" w:rsidRPr="007E1BBB">
              <w:t xml:space="preserve">на оплату </w:t>
            </w:r>
          </w:p>
        </w:tc>
        <w:tc>
          <w:tcPr>
            <w:tcW w:w="1983" w:type="dxa"/>
            <w:vAlign w:val="center"/>
          </w:tcPr>
          <w:p w:rsidR="00441CE2" w:rsidRPr="007E1BBB" w:rsidRDefault="00B312F7" w:rsidP="00300390">
            <w:pPr>
              <w:spacing w:line="238" w:lineRule="auto"/>
              <w:jc w:val="both"/>
            </w:pPr>
            <w:r w:rsidRPr="007E1BBB">
              <w:t>п.106</w:t>
            </w:r>
            <w:r w:rsidRPr="007E1BBB">
              <w:rPr>
                <w:spacing w:val="-2"/>
              </w:rPr>
              <w:t xml:space="preserve"> </w:t>
            </w:r>
            <w:r w:rsidRPr="007E1BBB">
              <w:t>Правил</w:t>
            </w:r>
            <w:r w:rsidRPr="007E1BBB">
              <w:rPr>
                <w:spacing w:val="1"/>
              </w:rPr>
              <w:t xml:space="preserve"> </w:t>
            </w:r>
            <w:r w:rsidRPr="007E1BBB">
              <w:t>технологического</w:t>
            </w:r>
            <w:r w:rsidRPr="007E1BBB">
              <w:rPr>
                <w:spacing w:val="-50"/>
              </w:rPr>
              <w:t xml:space="preserve"> </w:t>
            </w:r>
            <w:r w:rsidRPr="007E1BBB">
              <w:t>присоединения</w:t>
            </w:r>
          </w:p>
        </w:tc>
      </w:tr>
      <w:tr w:rsidR="00A97BA0" w:rsidRPr="007E1BBB" w:rsidTr="007E1BBB">
        <w:trPr>
          <w:trHeight w:val="4084"/>
        </w:trPr>
        <w:tc>
          <w:tcPr>
            <w:tcW w:w="590" w:type="dxa"/>
            <w:vMerge w:val="restart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0"/>
              <w:rPr>
                <w:b/>
              </w:rPr>
            </w:pPr>
            <w:r w:rsidRPr="007E1BBB">
              <w:rPr>
                <w:b/>
              </w:rPr>
              <w:t>3</w:t>
            </w:r>
          </w:p>
        </w:tc>
        <w:tc>
          <w:tcPr>
            <w:tcW w:w="2265" w:type="dxa"/>
            <w:vMerge w:val="restart"/>
          </w:tcPr>
          <w:p w:rsidR="00122CD7" w:rsidRPr="007E1BBB" w:rsidRDefault="00FA004A" w:rsidP="009B4153">
            <w:pPr>
              <w:pStyle w:val="TableParagraph"/>
              <w:spacing w:before="5" w:line="238" w:lineRule="auto"/>
              <w:ind w:left="110" w:right="294"/>
            </w:pPr>
            <w:r w:rsidRPr="007E1BBB">
              <w:t>Выполнение</w:t>
            </w:r>
            <w:r w:rsidRPr="007E1BBB">
              <w:rPr>
                <w:spacing w:val="1"/>
              </w:rPr>
              <w:t xml:space="preserve"> </w:t>
            </w:r>
            <w:r w:rsidRPr="007E1BBB">
              <w:t>сторонами договора</w:t>
            </w:r>
            <w:r w:rsidRPr="007E1BBB">
              <w:rPr>
                <w:spacing w:val="-50"/>
              </w:rPr>
              <w:t xml:space="preserve"> </w:t>
            </w:r>
            <w:r w:rsidRPr="007E1BBB">
              <w:t>мероприятий по</w:t>
            </w:r>
            <w:r w:rsidRPr="007E1BBB">
              <w:rPr>
                <w:spacing w:val="1"/>
              </w:rPr>
              <w:t xml:space="preserve"> </w:t>
            </w:r>
            <w:r w:rsidRPr="007E1BBB">
              <w:t>технологическому</w:t>
            </w:r>
            <w:r w:rsidRPr="007E1BBB">
              <w:rPr>
                <w:spacing w:val="1"/>
              </w:rPr>
              <w:t xml:space="preserve"> </w:t>
            </w:r>
            <w:r w:rsidRPr="007E1BBB">
              <w:t>присоединению,</w:t>
            </w:r>
            <w:r w:rsidRPr="007E1BBB">
              <w:rPr>
                <w:spacing w:val="1"/>
              </w:rPr>
              <w:t xml:space="preserve"> </w:t>
            </w:r>
            <w:r w:rsidRPr="007E1BBB">
              <w:t>предусмотренных</w:t>
            </w:r>
            <w:r w:rsidRPr="007E1BBB">
              <w:rPr>
                <w:spacing w:val="1"/>
              </w:rPr>
              <w:t xml:space="preserve"> </w:t>
            </w:r>
            <w:r w:rsidRPr="007E1BBB">
              <w:t>условиями типового</w:t>
            </w:r>
            <w:r w:rsidRPr="007E1BBB">
              <w:rPr>
                <w:spacing w:val="-50"/>
              </w:rPr>
              <w:t xml:space="preserve"> </w:t>
            </w:r>
            <w:r w:rsidRPr="007E1BBB">
              <w:t>договора и ТУ.</w:t>
            </w:r>
            <w:r w:rsidRPr="007E1BBB">
              <w:rPr>
                <w:spacing w:val="1"/>
              </w:rPr>
              <w:t xml:space="preserve"> </w:t>
            </w:r>
            <w:r w:rsidR="00300390" w:rsidRPr="007E1BBB">
              <w:rPr>
                <w:spacing w:val="1"/>
              </w:rPr>
              <w:br/>
            </w:r>
            <w:r w:rsidRPr="007E1BBB">
              <w:t>Обеспечение</w:t>
            </w:r>
            <w:r w:rsidR="00300390" w:rsidRPr="007E1BBB">
              <w:br/>
            </w:r>
            <w:r w:rsidR="007E1BBB" w:rsidRPr="007E1BBB">
              <w:t>ОАО «Юрьевецкие электрические сети»</w:t>
            </w:r>
            <w:r w:rsidRPr="007E1BBB">
              <w:rPr>
                <w:spacing w:val="1"/>
              </w:rPr>
              <w:t xml:space="preserve"> </w:t>
            </w:r>
            <w:r w:rsidRPr="007E1BBB">
              <w:t>возможности</w:t>
            </w:r>
            <w:r w:rsidRPr="007E1BBB">
              <w:rPr>
                <w:spacing w:val="1"/>
              </w:rPr>
              <w:t xml:space="preserve"> </w:t>
            </w:r>
            <w:r w:rsidRPr="007E1BBB">
              <w:t>действиями заявителя</w:t>
            </w:r>
            <w:r w:rsidRPr="007E1BBB">
              <w:rPr>
                <w:spacing w:val="1"/>
              </w:rPr>
              <w:t xml:space="preserve"> </w:t>
            </w:r>
            <w:r w:rsidRPr="007E1BBB">
              <w:lastRenderedPageBreak/>
              <w:t>осуществить</w:t>
            </w:r>
            <w:r w:rsidRPr="007E1BBB">
              <w:rPr>
                <w:spacing w:val="1"/>
              </w:rPr>
              <w:t xml:space="preserve"> </w:t>
            </w:r>
            <w:r w:rsidRPr="007E1BBB">
              <w:t>фактическое</w:t>
            </w:r>
            <w:r w:rsidRPr="007E1BBB">
              <w:rPr>
                <w:spacing w:val="1"/>
              </w:rPr>
              <w:t xml:space="preserve"> </w:t>
            </w:r>
            <w:r w:rsidRPr="007E1BBB">
              <w:t>присоединение</w:t>
            </w:r>
            <w:r w:rsidRPr="007E1BBB">
              <w:rPr>
                <w:spacing w:val="1"/>
              </w:rPr>
              <w:t xml:space="preserve"> </w:t>
            </w:r>
            <w:r w:rsidRPr="007E1BBB">
              <w:t>объектов заявителя к</w:t>
            </w:r>
            <w:r w:rsidRPr="007E1BBB">
              <w:rPr>
                <w:spacing w:val="1"/>
              </w:rPr>
              <w:t xml:space="preserve"> </w:t>
            </w:r>
            <w:r w:rsidRPr="007E1BBB">
              <w:t>электрическим</w:t>
            </w:r>
            <w:r w:rsidRPr="007E1BBB">
              <w:rPr>
                <w:spacing w:val="52"/>
              </w:rPr>
              <w:t xml:space="preserve"> </w:t>
            </w:r>
            <w:r w:rsidRPr="007E1BBB">
              <w:t>сетям</w:t>
            </w:r>
            <w:r w:rsidR="003F2C42" w:rsidRPr="007E1BBB">
              <w:t>,</w:t>
            </w:r>
            <w:r w:rsidRPr="007E1BBB">
              <w:rPr>
                <w:spacing w:val="1"/>
              </w:rPr>
              <w:t xml:space="preserve"> </w:t>
            </w:r>
            <w:r w:rsidR="003F2C42" w:rsidRPr="007E1BBB">
              <w:t>а также</w:t>
            </w:r>
            <w:r w:rsidRPr="007E1BBB">
              <w:t xml:space="preserve"> фактический прием</w:t>
            </w:r>
            <w:r w:rsidRPr="007E1BBB">
              <w:rPr>
                <w:spacing w:val="1"/>
              </w:rPr>
              <w:t xml:space="preserve"> </w:t>
            </w:r>
            <w:r w:rsidRPr="007E1BBB">
              <w:t>(подачу)</w:t>
            </w:r>
            <w:r w:rsidRPr="007E1BBB">
              <w:rPr>
                <w:spacing w:val="52"/>
              </w:rPr>
              <w:t xml:space="preserve"> </w:t>
            </w:r>
            <w:r w:rsidRPr="007E1BBB">
              <w:t>напряжения</w:t>
            </w:r>
            <w:r w:rsidRPr="007E1BBB">
              <w:rPr>
                <w:spacing w:val="1"/>
              </w:rPr>
              <w:t xml:space="preserve"> </w:t>
            </w:r>
            <w:r w:rsidRPr="007E1BBB">
              <w:t>и мощности для</w:t>
            </w:r>
            <w:r w:rsidRPr="007E1BBB">
              <w:rPr>
                <w:spacing w:val="1"/>
              </w:rPr>
              <w:t xml:space="preserve"> </w:t>
            </w:r>
            <w:r w:rsidRPr="007E1BBB">
              <w:t>потребления</w:t>
            </w:r>
            <w:r w:rsidRPr="007E1BBB">
              <w:rPr>
                <w:spacing w:val="1"/>
              </w:rPr>
              <w:t xml:space="preserve"> </w:t>
            </w:r>
            <w:proofErr w:type="spellStart"/>
            <w:r w:rsidRPr="007E1BBB">
              <w:rPr>
                <w:spacing w:val="-1"/>
              </w:rPr>
              <w:t>энергопринимающими</w:t>
            </w:r>
            <w:proofErr w:type="spellEnd"/>
            <w:r w:rsidRPr="007E1BBB">
              <w:rPr>
                <w:spacing w:val="-50"/>
              </w:rPr>
              <w:t xml:space="preserve"> </w:t>
            </w:r>
            <w:r w:rsidRPr="007E1BBB">
              <w:t>устройствами</w:t>
            </w:r>
            <w:r w:rsidRPr="007E1BBB">
              <w:rPr>
                <w:spacing w:val="1"/>
              </w:rPr>
              <w:t xml:space="preserve"> </w:t>
            </w:r>
            <w:r w:rsidRPr="007E1BBB">
              <w:t>заявителя</w:t>
            </w:r>
            <w:r w:rsidRPr="007E1BBB">
              <w:rPr>
                <w:spacing w:val="1"/>
              </w:rPr>
              <w:t xml:space="preserve"> </w:t>
            </w:r>
            <w:r w:rsidRPr="007E1BBB">
              <w:t>электрической</w:t>
            </w:r>
            <w:r w:rsidR="009B4153" w:rsidRPr="007E1BBB">
              <w:t xml:space="preserve"> </w:t>
            </w:r>
            <w:r w:rsidRPr="007E1BBB">
              <w:t>энергии</w:t>
            </w:r>
            <w:r w:rsidRPr="007E1BBB">
              <w:rPr>
                <w:spacing w:val="-4"/>
              </w:rPr>
              <w:t xml:space="preserve"> </w:t>
            </w:r>
            <w:r w:rsidRPr="007E1BBB">
              <w:t>(мощности)</w:t>
            </w:r>
          </w:p>
        </w:tc>
        <w:tc>
          <w:tcPr>
            <w:tcW w:w="2544" w:type="dxa"/>
            <w:vMerge w:val="restart"/>
          </w:tcPr>
          <w:p w:rsidR="00122CD7" w:rsidRPr="007E1BBB" w:rsidRDefault="00FA004A" w:rsidP="00300390">
            <w:pPr>
              <w:pStyle w:val="TableParagraph"/>
              <w:spacing w:before="5" w:line="238" w:lineRule="auto"/>
              <w:ind w:left="111" w:right="475"/>
            </w:pPr>
            <w:r w:rsidRPr="007E1BBB">
              <w:lastRenderedPageBreak/>
              <w:t xml:space="preserve">Осуществляется вне зависимости </w:t>
            </w:r>
            <w:r w:rsidR="003F2C42" w:rsidRPr="007E1BBB">
              <w:t>от исполнения заявителем его обязательств по осуществлению мероприятий по технологическому присоединению</w:t>
            </w:r>
          </w:p>
        </w:tc>
        <w:tc>
          <w:tcPr>
            <w:tcW w:w="2845" w:type="dxa"/>
          </w:tcPr>
          <w:p w:rsidR="00122CD7" w:rsidRPr="007E1BBB" w:rsidRDefault="00FA004A" w:rsidP="00300390">
            <w:pPr>
              <w:pStyle w:val="TableParagraph"/>
              <w:spacing w:before="5" w:line="238" w:lineRule="auto"/>
              <w:ind w:left="111"/>
            </w:pPr>
            <w:r w:rsidRPr="007E1BBB">
              <w:t>3.1.</w:t>
            </w:r>
            <w:r w:rsidRPr="007E1BBB">
              <w:rPr>
                <w:b/>
                <w:i/>
                <w:spacing w:val="3"/>
              </w:rPr>
              <w:t xml:space="preserve"> </w:t>
            </w:r>
            <w:r w:rsidRPr="007E1BBB">
              <w:t>Разработка</w:t>
            </w:r>
            <w:r w:rsidRPr="007E1BBB">
              <w:rPr>
                <w:spacing w:val="49"/>
              </w:rPr>
              <w:t xml:space="preserve"> </w:t>
            </w:r>
            <w:r w:rsidR="00FA3FB0" w:rsidRPr="007E1BBB">
              <w:rPr>
                <w:spacing w:val="49"/>
              </w:rPr>
              <w:br/>
            </w:r>
            <w:r w:rsidR="007E1BBB" w:rsidRPr="007E1BBB">
              <w:t>ОАО «Юрьевецкие электрические сети»</w:t>
            </w:r>
            <w:r w:rsidRPr="007E1BBB">
              <w:t xml:space="preserve"> проектной</w:t>
            </w:r>
            <w:r w:rsidR="00A958B9" w:rsidRPr="007E1BBB">
              <w:t xml:space="preserve"> </w:t>
            </w:r>
            <w:r w:rsidRPr="007E1BBB">
              <w:rPr>
                <w:spacing w:val="-51"/>
              </w:rPr>
              <w:t xml:space="preserve"> </w:t>
            </w:r>
            <w:r w:rsidRPr="007E1BBB">
              <w:t>документации согласно</w:t>
            </w:r>
            <w:r w:rsidRPr="007E1BBB">
              <w:rPr>
                <w:spacing w:val="1"/>
              </w:rPr>
              <w:t xml:space="preserve"> </w:t>
            </w:r>
            <w:r w:rsidRPr="007E1BBB">
              <w:t>обязательствам,</w:t>
            </w:r>
            <w:r w:rsidRPr="007E1BBB">
              <w:rPr>
                <w:spacing w:val="1"/>
              </w:rPr>
              <w:t xml:space="preserve"> </w:t>
            </w:r>
            <w:r w:rsidRPr="007E1BBB">
              <w:t>предусмотренным</w:t>
            </w:r>
            <w:r w:rsidRPr="007E1BBB">
              <w:rPr>
                <w:spacing w:val="1"/>
              </w:rPr>
              <w:t xml:space="preserve"> </w:t>
            </w:r>
            <w:r w:rsidRPr="007E1BBB">
              <w:t>техническими</w:t>
            </w:r>
            <w:r w:rsidR="00300390" w:rsidRPr="007E1BBB">
              <w:t xml:space="preserve"> </w:t>
            </w:r>
            <w:r w:rsidRPr="007E1BBB">
              <w:t>условиями</w:t>
            </w:r>
          </w:p>
        </w:tc>
        <w:tc>
          <w:tcPr>
            <w:tcW w:w="2116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421" w:type="dxa"/>
          </w:tcPr>
          <w:p w:rsidR="00122CD7" w:rsidRPr="007E1BBB" w:rsidRDefault="00FA004A" w:rsidP="00C51F92">
            <w:pPr>
              <w:pStyle w:val="TableParagraph"/>
              <w:spacing w:before="5" w:line="238" w:lineRule="auto"/>
              <w:ind w:left="111" w:right="952"/>
            </w:pPr>
            <w:r w:rsidRPr="007E1BBB">
              <w:t>В соотв. с</w:t>
            </w:r>
            <w:r w:rsidRPr="007E1BBB">
              <w:rPr>
                <w:spacing w:val="1"/>
              </w:rPr>
              <w:t xml:space="preserve"> </w:t>
            </w:r>
            <w:r w:rsidRPr="007E1BBB">
              <w:t>условиями</w:t>
            </w:r>
            <w:r w:rsidRPr="007E1BBB">
              <w:rPr>
                <w:spacing w:val="-50"/>
              </w:rPr>
              <w:t xml:space="preserve"> </w:t>
            </w:r>
            <w:r w:rsidRPr="007E1BBB">
              <w:t>договора</w:t>
            </w:r>
          </w:p>
        </w:tc>
        <w:tc>
          <w:tcPr>
            <w:tcW w:w="1983" w:type="dxa"/>
          </w:tcPr>
          <w:p w:rsidR="00122CD7" w:rsidRPr="007E1BBB" w:rsidRDefault="00FA004A" w:rsidP="00300390">
            <w:pPr>
              <w:pStyle w:val="TableParagraph"/>
              <w:spacing w:line="238" w:lineRule="auto"/>
              <w:ind w:left="110"/>
              <w:jc w:val="both"/>
            </w:pPr>
            <w:r w:rsidRPr="007E1BBB">
              <w:t>п.</w:t>
            </w:r>
            <w:r w:rsidRPr="007E1BBB">
              <w:rPr>
                <w:spacing w:val="-2"/>
              </w:rPr>
              <w:t xml:space="preserve"> </w:t>
            </w:r>
            <w:r w:rsidRPr="007E1BBB">
              <w:t>16,</w:t>
            </w:r>
            <w:r w:rsidRPr="007E1BBB">
              <w:rPr>
                <w:spacing w:val="-1"/>
              </w:rPr>
              <w:t xml:space="preserve"> </w:t>
            </w:r>
            <w:r w:rsidRPr="007E1BBB">
              <w:t>18</w:t>
            </w:r>
            <w:r w:rsidRPr="007E1BBB">
              <w:rPr>
                <w:spacing w:val="-1"/>
              </w:rPr>
              <w:t xml:space="preserve"> </w:t>
            </w:r>
            <w:r w:rsidR="00AD00FD" w:rsidRPr="007E1BBB">
              <w:t>Правил</w:t>
            </w:r>
            <w:r w:rsidR="00AD00FD" w:rsidRPr="007E1BBB">
              <w:rPr>
                <w:spacing w:val="1"/>
              </w:rPr>
              <w:t xml:space="preserve"> </w:t>
            </w:r>
            <w:r w:rsidR="00AD00FD" w:rsidRPr="007E1BBB">
              <w:t>технологического</w:t>
            </w:r>
            <w:r w:rsidR="00AD00FD" w:rsidRPr="007E1BBB">
              <w:rPr>
                <w:spacing w:val="-50"/>
              </w:rPr>
              <w:t xml:space="preserve"> </w:t>
            </w:r>
            <w:r w:rsidR="00AD00FD" w:rsidRPr="007E1BBB">
              <w:t>присоединения</w:t>
            </w:r>
          </w:p>
        </w:tc>
      </w:tr>
      <w:tr w:rsidR="00A97BA0" w:rsidRPr="007E1BBB" w:rsidTr="00963622">
        <w:trPr>
          <w:trHeight w:val="4737"/>
        </w:trPr>
        <w:tc>
          <w:tcPr>
            <w:tcW w:w="590" w:type="dxa"/>
            <w:vMerge/>
          </w:tcPr>
          <w:p w:rsidR="00122CD7" w:rsidRPr="007E1BBB" w:rsidRDefault="00122CD7" w:rsidP="00C51F92">
            <w:pPr>
              <w:spacing w:line="238" w:lineRule="auto"/>
            </w:pPr>
          </w:p>
        </w:tc>
        <w:tc>
          <w:tcPr>
            <w:tcW w:w="2265" w:type="dxa"/>
            <w:vMerge/>
          </w:tcPr>
          <w:p w:rsidR="00122CD7" w:rsidRPr="007E1BBB" w:rsidRDefault="00122CD7" w:rsidP="00C51F92">
            <w:pPr>
              <w:spacing w:line="238" w:lineRule="auto"/>
            </w:pPr>
          </w:p>
        </w:tc>
        <w:tc>
          <w:tcPr>
            <w:tcW w:w="2544" w:type="dxa"/>
            <w:vMerge/>
          </w:tcPr>
          <w:p w:rsidR="00122CD7" w:rsidRPr="007E1BBB" w:rsidRDefault="00122CD7" w:rsidP="00C51F92">
            <w:pPr>
              <w:spacing w:line="238" w:lineRule="auto"/>
            </w:pPr>
          </w:p>
        </w:tc>
        <w:tc>
          <w:tcPr>
            <w:tcW w:w="2845" w:type="dxa"/>
          </w:tcPr>
          <w:p w:rsidR="00122CD7" w:rsidRPr="007E1BBB" w:rsidRDefault="00FA004A" w:rsidP="00300390">
            <w:pPr>
              <w:pStyle w:val="TableParagraph"/>
              <w:spacing w:before="5" w:line="238" w:lineRule="auto"/>
              <w:ind w:left="111"/>
            </w:pPr>
            <w:r w:rsidRPr="007E1BBB">
              <w:t>3.2.</w:t>
            </w:r>
            <w:r w:rsidRPr="007E1BBB">
              <w:rPr>
                <w:spacing w:val="-2"/>
              </w:rPr>
              <w:t xml:space="preserve"> </w:t>
            </w:r>
            <w:r w:rsidRPr="007E1BBB">
              <w:t>Выполнение</w:t>
            </w:r>
            <w:r w:rsidRPr="007E1BBB">
              <w:rPr>
                <w:spacing w:val="49"/>
              </w:rPr>
              <w:t xml:space="preserve"> </w:t>
            </w:r>
            <w:r w:rsidR="00264D9B" w:rsidRPr="007E1BBB">
              <w:rPr>
                <w:spacing w:val="49"/>
              </w:rPr>
              <w:br/>
            </w:r>
            <w:r w:rsidR="007E1BBB" w:rsidRPr="007E1BBB">
              <w:t>ОАО «Юрьевецкие электрические сети»</w:t>
            </w:r>
            <w:r w:rsidRPr="007E1BBB">
              <w:rPr>
                <w:spacing w:val="1"/>
              </w:rPr>
              <w:t xml:space="preserve"> </w:t>
            </w:r>
            <w:r w:rsidRPr="007E1BBB">
              <w:t>технических</w:t>
            </w:r>
            <w:r w:rsidRPr="007E1BBB">
              <w:rPr>
                <w:spacing w:val="1"/>
              </w:rPr>
              <w:t xml:space="preserve"> </w:t>
            </w:r>
            <w:r w:rsidRPr="007E1BBB">
              <w:t>условий включая</w:t>
            </w:r>
            <w:r w:rsidRPr="007E1BBB">
              <w:rPr>
                <w:spacing w:val="1"/>
              </w:rPr>
              <w:t xml:space="preserve"> </w:t>
            </w:r>
            <w:r w:rsidRPr="007E1BBB">
              <w:t>установку</w:t>
            </w:r>
            <w:r w:rsidRPr="007E1BBB">
              <w:rPr>
                <w:spacing w:val="-6"/>
              </w:rPr>
              <w:t xml:space="preserve"> </w:t>
            </w:r>
            <w:r w:rsidRPr="007E1BBB">
              <w:t>и</w:t>
            </w:r>
            <w:r w:rsidRPr="007E1BBB">
              <w:rPr>
                <w:spacing w:val="-5"/>
              </w:rPr>
              <w:t xml:space="preserve"> </w:t>
            </w:r>
            <w:r w:rsidRPr="007E1BBB">
              <w:t>допуск</w:t>
            </w:r>
            <w:r w:rsidRPr="007E1BBB">
              <w:rPr>
                <w:spacing w:val="-6"/>
              </w:rPr>
              <w:t xml:space="preserve"> </w:t>
            </w:r>
            <w:r w:rsidRPr="007E1BBB">
              <w:t>в</w:t>
            </w:r>
            <w:r w:rsidR="00300390" w:rsidRPr="007E1BBB">
              <w:t xml:space="preserve"> </w:t>
            </w:r>
            <w:r w:rsidRPr="007E1BBB">
              <w:t>эксплуатацию</w:t>
            </w:r>
            <w:r w:rsidRPr="007E1BBB">
              <w:rPr>
                <w:spacing w:val="1"/>
              </w:rPr>
              <w:t xml:space="preserve"> </w:t>
            </w:r>
            <w:r w:rsidRPr="007E1BBB">
              <w:t>приборов</w:t>
            </w:r>
            <w:r w:rsidRPr="007E1BBB">
              <w:rPr>
                <w:spacing w:val="-50"/>
              </w:rPr>
              <w:t xml:space="preserve"> </w:t>
            </w:r>
            <w:r w:rsidRPr="007E1BBB">
              <w:t>учета электрической</w:t>
            </w:r>
            <w:r w:rsidRPr="007E1BBB">
              <w:rPr>
                <w:spacing w:val="1"/>
              </w:rPr>
              <w:t xml:space="preserve"> </w:t>
            </w:r>
            <w:r w:rsidRPr="007E1BBB">
              <w:t>энергии</w:t>
            </w:r>
            <w:r w:rsidRPr="007E1BBB">
              <w:rPr>
                <w:spacing w:val="-2"/>
              </w:rPr>
              <w:t xml:space="preserve"> </w:t>
            </w:r>
            <w:r w:rsidRPr="007E1BBB">
              <w:t>и</w:t>
            </w:r>
            <w:r w:rsidRPr="007E1BBB">
              <w:rPr>
                <w:spacing w:val="-1"/>
              </w:rPr>
              <w:t xml:space="preserve"> </w:t>
            </w:r>
            <w:r w:rsidRPr="007E1BBB">
              <w:t>мощности</w:t>
            </w:r>
          </w:p>
        </w:tc>
        <w:tc>
          <w:tcPr>
            <w:tcW w:w="2116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421" w:type="dxa"/>
          </w:tcPr>
          <w:p w:rsidR="00122CD7" w:rsidRPr="007E1BBB" w:rsidRDefault="00FA004A" w:rsidP="00C51F92">
            <w:pPr>
              <w:pStyle w:val="TableParagraph"/>
              <w:spacing w:before="5" w:line="238" w:lineRule="auto"/>
              <w:ind w:left="111" w:right="952"/>
            </w:pPr>
            <w:r w:rsidRPr="007E1BBB">
              <w:t>В соотв. с</w:t>
            </w:r>
            <w:r w:rsidRPr="007E1BBB">
              <w:rPr>
                <w:spacing w:val="1"/>
              </w:rPr>
              <w:t xml:space="preserve"> </w:t>
            </w:r>
            <w:r w:rsidRPr="007E1BBB">
              <w:t>условиями</w:t>
            </w:r>
            <w:r w:rsidRPr="007E1BBB">
              <w:rPr>
                <w:spacing w:val="-50"/>
              </w:rPr>
              <w:t xml:space="preserve"> </w:t>
            </w:r>
            <w:r w:rsidRPr="007E1BBB">
              <w:t>договора</w:t>
            </w:r>
          </w:p>
        </w:tc>
        <w:tc>
          <w:tcPr>
            <w:tcW w:w="1983" w:type="dxa"/>
          </w:tcPr>
          <w:p w:rsidR="00122CD7" w:rsidRPr="007E1BBB" w:rsidRDefault="00FA004A" w:rsidP="00300390">
            <w:pPr>
              <w:pStyle w:val="TableParagraph"/>
              <w:spacing w:before="5" w:line="238" w:lineRule="auto"/>
              <w:ind w:left="110"/>
            </w:pPr>
            <w:r w:rsidRPr="007E1BBB">
              <w:t>п.</w:t>
            </w:r>
            <w:r w:rsidRPr="007E1BBB">
              <w:rPr>
                <w:spacing w:val="-2"/>
              </w:rPr>
              <w:t xml:space="preserve"> </w:t>
            </w:r>
            <w:r w:rsidR="009B76A6" w:rsidRPr="007E1BBB">
              <w:rPr>
                <w:spacing w:val="-2"/>
              </w:rPr>
              <w:t xml:space="preserve">18, </w:t>
            </w:r>
            <w:r w:rsidRPr="007E1BBB">
              <w:t>25(5),</w:t>
            </w:r>
            <w:r w:rsidRPr="007E1BBB">
              <w:rPr>
                <w:spacing w:val="-2"/>
              </w:rPr>
              <w:t xml:space="preserve"> </w:t>
            </w:r>
            <w:r w:rsidRPr="007E1BBB">
              <w:t>108,</w:t>
            </w:r>
            <w:r w:rsidRPr="007E1BBB">
              <w:rPr>
                <w:spacing w:val="6"/>
              </w:rPr>
              <w:t xml:space="preserve"> </w:t>
            </w:r>
            <w:r w:rsidRPr="007E1BBB">
              <w:t>109</w:t>
            </w:r>
            <w:r w:rsidR="00300390" w:rsidRPr="007E1BBB">
              <w:t xml:space="preserve"> </w:t>
            </w:r>
            <w:r w:rsidR="00AD00FD" w:rsidRPr="007E1BBB">
              <w:t>Правил</w:t>
            </w:r>
            <w:r w:rsidR="00AD00FD" w:rsidRPr="007E1BBB">
              <w:rPr>
                <w:spacing w:val="1"/>
              </w:rPr>
              <w:t xml:space="preserve"> </w:t>
            </w:r>
            <w:r w:rsidR="00AD00FD" w:rsidRPr="007E1BBB">
              <w:t>технологического</w:t>
            </w:r>
            <w:r w:rsidR="00AD00FD" w:rsidRPr="007E1BBB">
              <w:rPr>
                <w:spacing w:val="-50"/>
              </w:rPr>
              <w:t xml:space="preserve"> </w:t>
            </w:r>
            <w:r w:rsidR="00AD00FD" w:rsidRPr="007E1BBB">
              <w:t>присоединения</w:t>
            </w:r>
          </w:p>
        </w:tc>
      </w:tr>
      <w:tr w:rsidR="00A97BA0" w:rsidRPr="007E1BBB" w:rsidTr="00300390">
        <w:trPr>
          <w:trHeight w:val="1342"/>
        </w:trPr>
        <w:tc>
          <w:tcPr>
            <w:tcW w:w="590" w:type="dxa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0"/>
              <w:rPr>
                <w:b/>
              </w:rPr>
            </w:pPr>
            <w:r w:rsidRPr="007E1BBB">
              <w:rPr>
                <w:b/>
              </w:rPr>
              <w:lastRenderedPageBreak/>
              <w:t>4</w:t>
            </w:r>
          </w:p>
        </w:tc>
        <w:tc>
          <w:tcPr>
            <w:tcW w:w="2265" w:type="dxa"/>
          </w:tcPr>
          <w:p w:rsidR="00122CD7" w:rsidRPr="007E1BBB" w:rsidRDefault="00797119" w:rsidP="00C51F92">
            <w:pPr>
              <w:pStyle w:val="TableParagraph"/>
              <w:spacing w:before="4" w:line="238" w:lineRule="auto"/>
              <w:ind w:left="110"/>
            </w:pPr>
            <w:r w:rsidRPr="007E1BBB">
              <w:t>Оформление документов об осуществлении технологического присоединения</w:t>
            </w:r>
          </w:p>
        </w:tc>
        <w:tc>
          <w:tcPr>
            <w:tcW w:w="2544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845" w:type="dxa"/>
          </w:tcPr>
          <w:p w:rsidR="00122CD7" w:rsidRPr="007E1BBB" w:rsidRDefault="00FA004A" w:rsidP="00C51F92">
            <w:pPr>
              <w:pStyle w:val="TableParagraph"/>
              <w:spacing w:before="5" w:line="238" w:lineRule="auto"/>
              <w:ind w:left="111" w:right="152"/>
            </w:pPr>
            <w:r w:rsidRPr="007E1BBB">
              <w:t>4.1. Размещение в</w:t>
            </w:r>
            <w:r w:rsidRPr="007E1BBB">
              <w:rPr>
                <w:spacing w:val="1"/>
              </w:rPr>
              <w:t xml:space="preserve"> </w:t>
            </w:r>
            <w:r w:rsidRPr="007E1BBB">
              <w:t>личном кабинете</w:t>
            </w:r>
            <w:r w:rsidRPr="007E1BBB">
              <w:rPr>
                <w:spacing w:val="1"/>
              </w:rPr>
              <w:t xml:space="preserve"> </w:t>
            </w:r>
            <w:proofErr w:type="gramStart"/>
            <w:r w:rsidRPr="007E1BBB">
              <w:t>потребителя акта</w:t>
            </w:r>
            <w:r w:rsidRPr="007E1BBB">
              <w:rPr>
                <w:spacing w:val="1"/>
              </w:rPr>
              <w:t xml:space="preserve"> </w:t>
            </w:r>
            <w:r w:rsidRPr="007E1BBB">
              <w:t>допуска прибора учета</w:t>
            </w:r>
            <w:proofErr w:type="gramEnd"/>
            <w:r w:rsidRPr="007E1BBB">
              <w:t xml:space="preserve"> в</w:t>
            </w:r>
            <w:r w:rsidRPr="007E1BBB">
              <w:rPr>
                <w:spacing w:val="-50"/>
              </w:rPr>
              <w:t xml:space="preserve"> </w:t>
            </w:r>
            <w:r w:rsidRPr="007E1BBB">
              <w:t>эксплуатацию</w:t>
            </w:r>
          </w:p>
        </w:tc>
        <w:tc>
          <w:tcPr>
            <w:tcW w:w="2116" w:type="dxa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1"/>
            </w:pPr>
            <w:r w:rsidRPr="007E1BBB">
              <w:t>Электронная</w:t>
            </w:r>
          </w:p>
        </w:tc>
        <w:tc>
          <w:tcPr>
            <w:tcW w:w="2421" w:type="dxa"/>
          </w:tcPr>
          <w:p w:rsidR="00122CD7" w:rsidRPr="007E1BBB" w:rsidRDefault="00FA004A" w:rsidP="00C51F92">
            <w:pPr>
              <w:pStyle w:val="TableParagraph"/>
              <w:spacing w:before="10" w:line="238" w:lineRule="auto"/>
              <w:ind w:left="111" w:right="116"/>
            </w:pPr>
            <w:r w:rsidRPr="007E1BBB">
              <w:t>Не позднее</w:t>
            </w:r>
            <w:r w:rsidRPr="007E1BBB">
              <w:rPr>
                <w:spacing w:val="1"/>
              </w:rPr>
              <w:t xml:space="preserve"> </w:t>
            </w:r>
            <w:r w:rsidRPr="007E1BBB">
              <w:t>окончания рабочего</w:t>
            </w:r>
            <w:r w:rsidRPr="007E1BBB">
              <w:rPr>
                <w:spacing w:val="-51"/>
              </w:rPr>
              <w:t xml:space="preserve"> </w:t>
            </w:r>
            <w:r w:rsidRPr="007E1BBB">
              <w:t>дня, осуществления</w:t>
            </w:r>
            <w:r w:rsidRPr="007E1BBB">
              <w:rPr>
                <w:spacing w:val="-50"/>
              </w:rPr>
              <w:t xml:space="preserve"> </w:t>
            </w:r>
            <w:r w:rsidRPr="007E1BBB">
              <w:t>допуска в</w:t>
            </w:r>
            <w:r w:rsidRPr="007E1BBB">
              <w:rPr>
                <w:spacing w:val="1"/>
              </w:rPr>
              <w:t xml:space="preserve"> </w:t>
            </w:r>
            <w:r w:rsidRPr="007E1BBB">
              <w:t>эксплуатацию</w:t>
            </w:r>
            <w:r w:rsidRPr="007E1BBB">
              <w:rPr>
                <w:spacing w:val="1"/>
              </w:rPr>
              <w:t xml:space="preserve"> </w:t>
            </w:r>
            <w:r w:rsidRPr="007E1BBB">
              <w:t>прибора</w:t>
            </w:r>
            <w:r w:rsidRPr="007E1BBB">
              <w:rPr>
                <w:spacing w:val="-2"/>
              </w:rPr>
              <w:t xml:space="preserve"> </w:t>
            </w:r>
            <w:r w:rsidRPr="007E1BBB">
              <w:t>учета</w:t>
            </w:r>
          </w:p>
        </w:tc>
        <w:tc>
          <w:tcPr>
            <w:tcW w:w="1983" w:type="dxa"/>
            <w:vMerge w:val="restart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0"/>
            </w:pPr>
            <w:r w:rsidRPr="007E1BBB">
              <w:t>п.109</w:t>
            </w:r>
            <w:r w:rsidRPr="007E1BBB">
              <w:rPr>
                <w:spacing w:val="-2"/>
              </w:rPr>
              <w:t xml:space="preserve"> </w:t>
            </w:r>
            <w:r w:rsidR="00AD00FD" w:rsidRPr="007E1BBB">
              <w:t>Правил</w:t>
            </w:r>
            <w:r w:rsidR="00AD00FD" w:rsidRPr="007E1BBB">
              <w:rPr>
                <w:spacing w:val="1"/>
              </w:rPr>
              <w:t xml:space="preserve"> </w:t>
            </w:r>
            <w:r w:rsidR="00AD00FD" w:rsidRPr="007E1BBB">
              <w:t>технологического</w:t>
            </w:r>
            <w:r w:rsidR="00AD00FD" w:rsidRPr="007E1BBB">
              <w:rPr>
                <w:spacing w:val="-50"/>
              </w:rPr>
              <w:t xml:space="preserve"> </w:t>
            </w:r>
            <w:r w:rsidR="00AD00FD" w:rsidRPr="007E1BBB">
              <w:t>присоединения</w:t>
            </w:r>
          </w:p>
          <w:p w:rsidR="002B3972" w:rsidRPr="007E1BBB" w:rsidRDefault="002B3972" w:rsidP="00C51F92">
            <w:pPr>
              <w:pStyle w:val="TableParagraph"/>
              <w:spacing w:line="238" w:lineRule="auto"/>
              <w:ind w:left="110"/>
            </w:pPr>
          </w:p>
        </w:tc>
      </w:tr>
      <w:tr w:rsidR="00972CEF" w:rsidRPr="007E1BBB" w:rsidTr="00963622">
        <w:trPr>
          <w:trHeight w:val="1275"/>
        </w:trPr>
        <w:tc>
          <w:tcPr>
            <w:tcW w:w="590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265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544" w:type="dxa"/>
          </w:tcPr>
          <w:p w:rsidR="00122CD7" w:rsidRPr="007E1BBB" w:rsidRDefault="00122CD7" w:rsidP="00C51F92">
            <w:pPr>
              <w:pStyle w:val="TableParagraph"/>
              <w:spacing w:line="238" w:lineRule="auto"/>
            </w:pPr>
          </w:p>
        </w:tc>
        <w:tc>
          <w:tcPr>
            <w:tcW w:w="2845" w:type="dxa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1"/>
            </w:pPr>
            <w:r w:rsidRPr="007E1BBB">
              <w:t>4.1.1. Уведомление</w:t>
            </w:r>
          </w:p>
          <w:p w:rsidR="00122CD7" w:rsidRPr="007E1BBB" w:rsidRDefault="00FA004A" w:rsidP="00C51F92">
            <w:pPr>
              <w:pStyle w:val="TableParagraph"/>
              <w:spacing w:line="238" w:lineRule="auto"/>
              <w:ind w:left="111" w:right="160"/>
            </w:pPr>
            <w:r w:rsidRPr="007E1BBB">
              <w:t>заявителя и субъекта</w:t>
            </w:r>
            <w:r w:rsidR="0080348F" w:rsidRPr="007E1BBB">
              <w:t xml:space="preserve"> розничного рынка о размещении в </w:t>
            </w:r>
            <w:r w:rsidR="001E4126" w:rsidRPr="007E1BBB">
              <w:t>личном кабинете</w:t>
            </w:r>
            <w:r w:rsidR="0080348F" w:rsidRPr="007E1BBB">
              <w:t xml:space="preserve"> акта допуска прибора учета в</w:t>
            </w:r>
            <w:r w:rsidR="00963622" w:rsidRPr="007E1BBB">
              <w:t xml:space="preserve"> </w:t>
            </w:r>
            <w:r w:rsidR="0080348F" w:rsidRPr="007E1BBB">
              <w:t xml:space="preserve">эксплуатацию </w:t>
            </w:r>
          </w:p>
        </w:tc>
        <w:tc>
          <w:tcPr>
            <w:tcW w:w="2116" w:type="dxa"/>
          </w:tcPr>
          <w:p w:rsidR="00122CD7" w:rsidRPr="007E1BBB" w:rsidRDefault="0093044F" w:rsidP="00C51F92">
            <w:pPr>
              <w:pStyle w:val="TableParagraph"/>
              <w:spacing w:line="238" w:lineRule="auto"/>
              <w:ind w:left="111"/>
            </w:pPr>
            <w:r w:rsidRPr="007E1BBB">
              <w:t xml:space="preserve"> Электронная</w:t>
            </w:r>
          </w:p>
        </w:tc>
        <w:tc>
          <w:tcPr>
            <w:tcW w:w="2421" w:type="dxa"/>
          </w:tcPr>
          <w:p w:rsidR="00122CD7" w:rsidRPr="007E1BBB" w:rsidRDefault="00FA004A" w:rsidP="00C51F92">
            <w:pPr>
              <w:pStyle w:val="TableParagraph"/>
              <w:spacing w:line="238" w:lineRule="auto"/>
              <w:ind w:left="111" w:right="133"/>
            </w:pPr>
            <w:r w:rsidRPr="007E1BBB">
              <w:t>В течение 1</w:t>
            </w:r>
            <w:r w:rsidRPr="007E1BBB">
              <w:rPr>
                <w:spacing w:val="1"/>
              </w:rPr>
              <w:t xml:space="preserve"> </w:t>
            </w:r>
            <w:r w:rsidRPr="007E1BBB">
              <w:t>рабочего</w:t>
            </w:r>
            <w:r w:rsidRPr="007E1BBB">
              <w:rPr>
                <w:spacing w:val="-3"/>
              </w:rPr>
              <w:t xml:space="preserve"> </w:t>
            </w:r>
            <w:r w:rsidRPr="007E1BBB">
              <w:t>дня</w:t>
            </w:r>
            <w:r w:rsidRPr="007E1BBB">
              <w:rPr>
                <w:spacing w:val="-2"/>
              </w:rPr>
              <w:t xml:space="preserve"> </w:t>
            </w:r>
            <w:r w:rsidRPr="007E1BBB">
              <w:t>со</w:t>
            </w:r>
            <w:r w:rsidRPr="007E1BBB">
              <w:rPr>
                <w:spacing w:val="-2"/>
              </w:rPr>
              <w:t xml:space="preserve"> </w:t>
            </w:r>
            <w:r w:rsidRPr="007E1BBB">
              <w:t>дня</w:t>
            </w:r>
            <w:r w:rsidR="0080348F" w:rsidRPr="007E1BBB">
              <w:t xml:space="preserve"> размещения акта в</w:t>
            </w:r>
            <w:r w:rsidR="0080348F" w:rsidRPr="007E1BBB">
              <w:rPr>
                <w:spacing w:val="-50"/>
              </w:rPr>
              <w:t xml:space="preserve"> </w:t>
            </w:r>
            <w:r w:rsidR="001E4126" w:rsidRPr="007E1BBB">
              <w:t>личном кабинете</w:t>
            </w:r>
          </w:p>
        </w:tc>
        <w:tc>
          <w:tcPr>
            <w:tcW w:w="1983" w:type="dxa"/>
            <w:vMerge/>
          </w:tcPr>
          <w:p w:rsidR="00122CD7" w:rsidRPr="007E1BBB" w:rsidRDefault="00122CD7" w:rsidP="00C51F92">
            <w:pPr>
              <w:spacing w:line="238" w:lineRule="auto"/>
            </w:pPr>
          </w:p>
        </w:tc>
      </w:tr>
      <w:tr w:rsidR="0093044F" w:rsidRPr="007E1BBB" w:rsidTr="00300390">
        <w:trPr>
          <w:trHeight w:val="983"/>
        </w:trPr>
        <w:tc>
          <w:tcPr>
            <w:tcW w:w="590" w:type="dxa"/>
          </w:tcPr>
          <w:p w:rsidR="0093044F" w:rsidRPr="007E1BBB" w:rsidRDefault="0093044F" w:rsidP="00C51F92">
            <w:pPr>
              <w:pStyle w:val="TableParagraph"/>
              <w:spacing w:line="238" w:lineRule="auto"/>
            </w:pPr>
          </w:p>
        </w:tc>
        <w:tc>
          <w:tcPr>
            <w:tcW w:w="2265" w:type="dxa"/>
          </w:tcPr>
          <w:p w:rsidR="0093044F" w:rsidRPr="007E1BBB" w:rsidRDefault="0093044F" w:rsidP="00C51F92">
            <w:pPr>
              <w:pStyle w:val="TableParagraph"/>
              <w:spacing w:line="238" w:lineRule="auto"/>
            </w:pPr>
          </w:p>
        </w:tc>
        <w:tc>
          <w:tcPr>
            <w:tcW w:w="2544" w:type="dxa"/>
          </w:tcPr>
          <w:p w:rsidR="0093044F" w:rsidRPr="007E1BBB" w:rsidRDefault="0093044F" w:rsidP="00C51F92">
            <w:pPr>
              <w:pStyle w:val="TableParagraph"/>
              <w:spacing w:line="238" w:lineRule="auto"/>
            </w:pPr>
          </w:p>
        </w:tc>
        <w:tc>
          <w:tcPr>
            <w:tcW w:w="2845" w:type="dxa"/>
          </w:tcPr>
          <w:p w:rsidR="0093044F" w:rsidRPr="007E1BBB" w:rsidRDefault="0093044F" w:rsidP="00C51F92">
            <w:pPr>
              <w:pStyle w:val="TableParagraph"/>
              <w:spacing w:before="1" w:line="238" w:lineRule="auto"/>
              <w:ind w:left="111" w:right="384"/>
            </w:pPr>
            <w:r w:rsidRPr="007E1BBB">
              <w:t xml:space="preserve">4.1.2. Направление акта допуска приборов учета в форме электронного документа, подписанного усиленной квалифицированной электронной подписью уполномоченного лица </w:t>
            </w:r>
            <w:r w:rsidR="007E1BBB" w:rsidRPr="007E1BBB">
              <w:t xml:space="preserve">ОАО «Юрьевецкие </w:t>
            </w:r>
            <w:r w:rsidR="007E1BBB" w:rsidRPr="007E1BBB">
              <w:lastRenderedPageBreak/>
              <w:t>электрические сети»</w:t>
            </w:r>
            <w:r w:rsidRPr="007E1BBB">
              <w:t xml:space="preserve"> субъекту розничного рынка, указанному в заявке, гарантирующему поставщику</w:t>
            </w:r>
          </w:p>
        </w:tc>
        <w:tc>
          <w:tcPr>
            <w:tcW w:w="2116" w:type="dxa"/>
          </w:tcPr>
          <w:p w:rsidR="0093044F" w:rsidRPr="007E1BBB" w:rsidRDefault="00A02E28" w:rsidP="00C51F92">
            <w:pPr>
              <w:pStyle w:val="TableParagraph"/>
              <w:spacing w:line="238" w:lineRule="auto"/>
              <w:ind w:left="111"/>
            </w:pPr>
            <w:r w:rsidRPr="007E1BBB">
              <w:lastRenderedPageBreak/>
              <w:t xml:space="preserve"> </w:t>
            </w:r>
            <w:r w:rsidR="0093044F" w:rsidRPr="007E1BBB">
              <w:t>Электронная</w:t>
            </w:r>
          </w:p>
        </w:tc>
        <w:tc>
          <w:tcPr>
            <w:tcW w:w="2421" w:type="dxa"/>
          </w:tcPr>
          <w:p w:rsidR="0093044F" w:rsidRPr="007E1BBB" w:rsidRDefault="0093044F" w:rsidP="00C51F92">
            <w:pPr>
              <w:pStyle w:val="TableParagraph"/>
              <w:spacing w:line="238" w:lineRule="auto"/>
            </w:pPr>
            <w:r w:rsidRPr="007E1BBB">
              <w:t>В течение 2 рабочих дней со дня размещения акта в личном кабинете</w:t>
            </w:r>
          </w:p>
        </w:tc>
        <w:tc>
          <w:tcPr>
            <w:tcW w:w="1983" w:type="dxa"/>
          </w:tcPr>
          <w:p w:rsidR="0093044F" w:rsidRPr="007E1BBB" w:rsidRDefault="0093044F" w:rsidP="00C51F92">
            <w:pPr>
              <w:pStyle w:val="TableParagraph"/>
              <w:spacing w:line="238" w:lineRule="auto"/>
              <w:ind w:left="110"/>
            </w:pPr>
            <w:r w:rsidRPr="007E1BBB">
              <w:t>п.109</w:t>
            </w:r>
            <w:r w:rsidRPr="007E1BBB">
              <w:rPr>
                <w:spacing w:val="-2"/>
              </w:rPr>
              <w:t xml:space="preserve"> </w:t>
            </w:r>
            <w:r w:rsidRPr="007E1BBB">
              <w:t>Правил</w:t>
            </w:r>
            <w:r w:rsidRPr="007E1BBB">
              <w:rPr>
                <w:spacing w:val="1"/>
              </w:rPr>
              <w:t xml:space="preserve"> </w:t>
            </w:r>
            <w:r w:rsidRPr="007E1BBB">
              <w:t>технологического</w:t>
            </w:r>
            <w:r w:rsidRPr="007E1BBB">
              <w:rPr>
                <w:spacing w:val="-50"/>
              </w:rPr>
              <w:t xml:space="preserve"> </w:t>
            </w:r>
            <w:r w:rsidRPr="007E1BBB">
              <w:t>присоединения</w:t>
            </w:r>
          </w:p>
          <w:p w:rsidR="0093044F" w:rsidRPr="007E1BBB" w:rsidRDefault="0093044F" w:rsidP="00C51F92">
            <w:pPr>
              <w:pStyle w:val="TableParagraph"/>
              <w:spacing w:line="238" w:lineRule="auto"/>
              <w:ind w:left="110"/>
            </w:pPr>
          </w:p>
        </w:tc>
      </w:tr>
      <w:tr w:rsidR="0093044F" w:rsidRPr="007E1BBB" w:rsidTr="00963622">
        <w:trPr>
          <w:trHeight w:val="70"/>
        </w:trPr>
        <w:tc>
          <w:tcPr>
            <w:tcW w:w="590" w:type="dxa"/>
          </w:tcPr>
          <w:p w:rsidR="0093044F" w:rsidRPr="007E1BBB" w:rsidRDefault="0093044F" w:rsidP="00C51F92">
            <w:pPr>
              <w:pStyle w:val="TableParagraph"/>
              <w:spacing w:line="238" w:lineRule="auto"/>
            </w:pPr>
          </w:p>
        </w:tc>
        <w:tc>
          <w:tcPr>
            <w:tcW w:w="2265" w:type="dxa"/>
          </w:tcPr>
          <w:p w:rsidR="0093044F" w:rsidRPr="007E1BBB" w:rsidRDefault="0093044F" w:rsidP="00C51F92">
            <w:pPr>
              <w:pStyle w:val="TableParagraph"/>
              <w:spacing w:line="238" w:lineRule="auto"/>
            </w:pPr>
          </w:p>
        </w:tc>
        <w:tc>
          <w:tcPr>
            <w:tcW w:w="2544" w:type="dxa"/>
          </w:tcPr>
          <w:p w:rsidR="0093044F" w:rsidRPr="007E1BBB" w:rsidRDefault="0093044F" w:rsidP="00C51F92">
            <w:pPr>
              <w:pStyle w:val="TableParagraph"/>
              <w:spacing w:line="238" w:lineRule="auto"/>
            </w:pPr>
          </w:p>
        </w:tc>
        <w:tc>
          <w:tcPr>
            <w:tcW w:w="2845" w:type="dxa"/>
          </w:tcPr>
          <w:p w:rsidR="0093044F" w:rsidRPr="007E1BBB" w:rsidRDefault="0093044F" w:rsidP="00C51F92">
            <w:pPr>
              <w:pStyle w:val="TableParagraph"/>
              <w:spacing w:before="1" w:line="238" w:lineRule="auto"/>
              <w:ind w:left="111" w:right="384"/>
            </w:pPr>
            <w:r w:rsidRPr="007E1BBB">
              <w:t>4.2. Составление и</w:t>
            </w:r>
            <w:r w:rsidRPr="007E1BBB">
              <w:rPr>
                <w:spacing w:val="1"/>
              </w:rPr>
              <w:t xml:space="preserve"> </w:t>
            </w:r>
            <w:r w:rsidRPr="007E1BBB">
              <w:t>размещение в личном</w:t>
            </w:r>
            <w:r w:rsidRPr="007E1BBB">
              <w:rPr>
                <w:spacing w:val="-50"/>
              </w:rPr>
              <w:t xml:space="preserve"> </w:t>
            </w:r>
            <w:r w:rsidRPr="007E1BBB">
              <w:t>кабинете потребителя</w:t>
            </w:r>
            <w:r w:rsidRPr="007E1BBB">
              <w:rPr>
                <w:spacing w:val="-51"/>
              </w:rPr>
              <w:t xml:space="preserve"> </w:t>
            </w:r>
            <w:r w:rsidRPr="007E1BBB">
              <w:t>уведомления об</w:t>
            </w:r>
            <w:r w:rsidRPr="007E1BBB">
              <w:rPr>
                <w:spacing w:val="1"/>
              </w:rPr>
              <w:t xml:space="preserve"> </w:t>
            </w:r>
            <w:r w:rsidRPr="007E1BBB">
              <w:t>обеспечении</w:t>
            </w:r>
            <w:r w:rsidRPr="007E1BBB">
              <w:rPr>
                <w:spacing w:val="1"/>
              </w:rPr>
              <w:t xml:space="preserve"> </w:t>
            </w:r>
            <w:r w:rsidRPr="007E1BBB">
              <w:t>возможности</w:t>
            </w:r>
            <w:r w:rsidRPr="007E1BBB">
              <w:rPr>
                <w:spacing w:val="1"/>
              </w:rPr>
              <w:t xml:space="preserve"> </w:t>
            </w:r>
            <w:r w:rsidRPr="007E1BBB">
              <w:t>присоединения</w:t>
            </w:r>
            <w:r w:rsidRPr="007E1BBB">
              <w:rPr>
                <w:spacing w:val="-2"/>
              </w:rPr>
              <w:t xml:space="preserve"> </w:t>
            </w:r>
            <w:proofErr w:type="gramStart"/>
            <w:r w:rsidRPr="007E1BBB">
              <w:t>к</w:t>
            </w:r>
            <w:proofErr w:type="gramEnd"/>
          </w:p>
          <w:p w:rsidR="0093044F" w:rsidRPr="007E1BBB" w:rsidRDefault="0093044F" w:rsidP="00C51F92">
            <w:pPr>
              <w:pStyle w:val="TableParagraph"/>
              <w:spacing w:line="238" w:lineRule="auto"/>
              <w:ind w:left="111"/>
            </w:pPr>
            <w:r w:rsidRPr="007E1BBB">
              <w:t>электрическим</w:t>
            </w:r>
            <w:r w:rsidRPr="007E1BBB">
              <w:rPr>
                <w:spacing w:val="-4"/>
              </w:rPr>
              <w:t xml:space="preserve"> </w:t>
            </w:r>
            <w:r w:rsidRPr="007E1BBB">
              <w:t>сетям</w:t>
            </w:r>
          </w:p>
        </w:tc>
        <w:tc>
          <w:tcPr>
            <w:tcW w:w="2116" w:type="dxa"/>
          </w:tcPr>
          <w:p w:rsidR="0093044F" w:rsidRPr="007E1BBB" w:rsidRDefault="00A02E28" w:rsidP="00C51F92">
            <w:pPr>
              <w:pStyle w:val="TableParagraph"/>
              <w:spacing w:line="238" w:lineRule="auto"/>
              <w:ind w:left="111"/>
            </w:pPr>
            <w:r w:rsidRPr="007E1BBB">
              <w:t xml:space="preserve"> </w:t>
            </w:r>
            <w:r w:rsidR="0093044F" w:rsidRPr="007E1BBB">
              <w:t>Электронная</w:t>
            </w:r>
          </w:p>
        </w:tc>
        <w:tc>
          <w:tcPr>
            <w:tcW w:w="2421" w:type="dxa"/>
          </w:tcPr>
          <w:p w:rsidR="0093044F" w:rsidRPr="007E1BBB" w:rsidRDefault="0093044F" w:rsidP="00C51F92">
            <w:pPr>
              <w:pStyle w:val="TableParagraph"/>
              <w:spacing w:before="5" w:line="238" w:lineRule="auto"/>
              <w:ind w:left="111" w:right="116"/>
            </w:pPr>
            <w:proofErr w:type="gramStart"/>
            <w:r w:rsidRPr="007E1BBB">
              <w:t>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</w:t>
            </w:r>
            <w:proofErr w:type="gramEnd"/>
            <w:r w:rsidRPr="007E1BBB">
              <w:t xml:space="preserve"> одного рабочего дня</w:t>
            </w:r>
          </w:p>
        </w:tc>
        <w:tc>
          <w:tcPr>
            <w:tcW w:w="1983" w:type="dxa"/>
          </w:tcPr>
          <w:p w:rsidR="0093044F" w:rsidRPr="007E1BBB" w:rsidRDefault="0093044F" w:rsidP="00C51F92">
            <w:pPr>
              <w:pStyle w:val="TableParagraph"/>
              <w:spacing w:line="238" w:lineRule="auto"/>
              <w:ind w:left="110"/>
            </w:pPr>
            <w:r w:rsidRPr="007E1BBB">
              <w:t>п.110</w:t>
            </w:r>
            <w:r w:rsidRPr="007E1BBB">
              <w:rPr>
                <w:spacing w:val="-2"/>
              </w:rPr>
              <w:t xml:space="preserve"> </w:t>
            </w:r>
            <w:r w:rsidRPr="007E1BBB">
              <w:t>Правил</w:t>
            </w:r>
            <w:r w:rsidRPr="007E1BBB">
              <w:rPr>
                <w:spacing w:val="1"/>
              </w:rPr>
              <w:t xml:space="preserve"> </w:t>
            </w:r>
            <w:r w:rsidRPr="007E1BBB">
              <w:t>технологического</w:t>
            </w:r>
            <w:r w:rsidRPr="007E1BBB">
              <w:rPr>
                <w:spacing w:val="-50"/>
              </w:rPr>
              <w:t xml:space="preserve"> </w:t>
            </w:r>
            <w:r w:rsidRPr="007E1BBB">
              <w:t>присоединения</w:t>
            </w:r>
          </w:p>
        </w:tc>
      </w:tr>
      <w:tr w:rsidR="0093044F" w:rsidRPr="007E1BBB" w:rsidTr="00963622">
        <w:trPr>
          <w:trHeight w:val="1791"/>
        </w:trPr>
        <w:tc>
          <w:tcPr>
            <w:tcW w:w="590" w:type="dxa"/>
            <w:tcBorders>
              <w:bottom w:val="single" w:sz="4" w:space="0" w:color="auto"/>
            </w:tcBorders>
          </w:tcPr>
          <w:p w:rsidR="0093044F" w:rsidRPr="007E1BBB" w:rsidRDefault="0093044F" w:rsidP="00C51F92">
            <w:pPr>
              <w:pStyle w:val="TableParagraph"/>
              <w:spacing w:line="238" w:lineRule="auto"/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93044F" w:rsidRPr="007E1BBB" w:rsidRDefault="0093044F" w:rsidP="00C51F92">
            <w:pPr>
              <w:pStyle w:val="TableParagraph"/>
              <w:spacing w:line="238" w:lineRule="auto"/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93044F" w:rsidRPr="007E1BBB" w:rsidRDefault="0093044F" w:rsidP="00C51F92">
            <w:pPr>
              <w:pStyle w:val="TableParagraph"/>
              <w:spacing w:line="238" w:lineRule="auto"/>
            </w:pP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93044F" w:rsidRPr="007E1BBB" w:rsidRDefault="0093044F" w:rsidP="00C51F92">
            <w:pPr>
              <w:pStyle w:val="TableParagraph"/>
              <w:spacing w:before="5" w:line="238" w:lineRule="auto"/>
              <w:ind w:left="111" w:right="109"/>
            </w:pPr>
            <w:r w:rsidRPr="007E1BBB">
              <w:t>4.2.1. Уведомление</w:t>
            </w:r>
            <w:r w:rsidRPr="007E1BBB">
              <w:rPr>
                <w:spacing w:val="1"/>
              </w:rPr>
              <w:t xml:space="preserve"> </w:t>
            </w:r>
            <w:r w:rsidRPr="007E1BBB">
              <w:t>заявителя о составлении</w:t>
            </w:r>
            <w:r w:rsidRPr="007E1BBB">
              <w:rPr>
                <w:spacing w:val="1"/>
              </w:rPr>
              <w:t xml:space="preserve"> </w:t>
            </w:r>
            <w:r w:rsidRPr="007E1BBB">
              <w:t>и направлении в Личный</w:t>
            </w:r>
            <w:r w:rsidRPr="007E1BBB">
              <w:rPr>
                <w:spacing w:val="-50"/>
              </w:rPr>
              <w:t xml:space="preserve"> </w:t>
            </w:r>
            <w:r w:rsidRPr="007E1BBB">
              <w:t>кабинет уведомления об</w:t>
            </w:r>
            <w:r w:rsidRPr="007E1BBB">
              <w:rPr>
                <w:spacing w:val="1"/>
              </w:rPr>
              <w:t xml:space="preserve"> </w:t>
            </w:r>
            <w:r w:rsidRPr="007E1BBB">
              <w:t>обеспечении</w:t>
            </w:r>
            <w:r w:rsidRPr="007E1BBB">
              <w:rPr>
                <w:spacing w:val="1"/>
              </w:rPr>
              <w:t xml:space="preserve"> </w:t>
            </w:r>
            <w:r w:rsidRPr="007E1BBB">
              <w:t>возможности</w:t>
            </w:r>
            <w:r w:rsidRPr="007E1BBB">
              <w:rPr>
                <w:spacing w:val="1"/>
              </w:rPr>
              <w:t xml:space="preserve"> </w:t>
            </w:r>
            <w:r w:rsidRPr="007E1BBB">
              <w:t>присоединения</w:t>
            </w:r>
            <w:r w:rsidRPr="007E1BBB">
              <w:rPr>
                <w:spacing w:val="-2"/>
              </w:rPr>
              <w:t xml:space="preserve"> </w:t>
            </w:r>
            <w:r w:rsidRPr="007E1BBB">
              <w:t>к</w:t>
            </w:r>
            <w:r w:rsidR="00963622" w:rsidRPr="007E1BBB">
              <w:t xml:space="preserve"> </w:t>
            </w:r>
            <w:r w:rsidRPr="007E1BBB">
              <w:t>электрическим</w:t>
            </w:r>
            <w:r w:rsidRPr="007E1BBB">
              <w:rPr>
                <w:spacing w:val="-4"/>
              </w:rPr>
              <w:t xml:space="preserve"> </w:t>
            </w:r>
            <w:r w:rsidRPr="007E1BBB">
              <w:t>сетям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93044F" w:rsidRPr="007E1BBB" w:rsidRDefault="00A02E28" w:rsidP="00C51F92">
            <w:pPr>
              <w:pStyle w:val="TableParagraph"/>
              <w:spacing w:line="238" w:lineRule="auto"/>
              <w:ind w:left="111"/>
            </w:pPr>
            <w:r w:rsidRPr="007E1BBB">
              <w:t xml:space="preserve"> Электронная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93044F" w:rsidRPr="007E1BBB" w:rsidRDefault="0093044F" w:rsidP="00C51F92">
            <w:pPr>
              <w:pStyle w:val="TableParagraph"/>
              <w:spacing w:before="5" w:line="238" w:lineRule="auto"/>
              <w:ind w:left="111" w:right="116"/>
            </w:pPr>
            <w:r w:rsidRPr="007E1BBB">
              <w:t>Не позднее</w:t>
            </w:r>
            <w:r w:rsidRPr="007E1BBB">
              <w:rPr>
                <w:spacing w:val="1"/>
              </w:rPr>
              <w:t xml:space="preserve"> </w:t>
            </w:r>
            <w:r w:rsidRPr="007E1BBB">
              <w:t>окончания рабочего</w:t>
            </w:r>
            <w:r w:rsidRPr="007E1BBB">
              <w:rPr>
                <w:spacing w:val="-51"/>
              </w:rPr>
              <w:t xml:space="preserve"> </w:t>
            </w:r>
            <w:r w:rsidRPr="007E1BBB">
              <w:t>дня, в течение</w:t>
            </w:r>
            <w:r w:rsidRPr="007E1BBB">
              <w:rPr>
                <w:spacing w:val="1"/>
              </w:rPr>
              <w:t xml:space="preserve"> </w:t>
            </w:r>
            <w:r w:rsidRPr="007E1BBB">
              <w:t>которого был</w:t>
            </w:r>
            <w:r w:rsidRPr="007E1BBB">
              <w:rPr>
                <w:spacing w:val="1"/>
              </w:rPr>
              <w:t xml:space="preserve"> </w:t>
            </w:r>
            <w:r w:rsidRPr="007E1BBB">
              <w:t>составлен и</w:t>
            </w:r>
            <w:r w:rsidRPr="007E1BBB">
              <w:rPr>
                <w:spacing w:val="1"/>
              </w:rPr>
              <w:t xml:space="preserve"> </w:t>
            </w:r>
            <w:r w:rsidRPr="007E1BBB">
              <w:t>размещен</w:t>
            </w:r>
            <w:r w:rsidRPr="007E1BBB">
              <w:rPr>
                <w:spacing w:val="1"/>
              </w:rPr>
              <w:t xml:space="preserve"> </w:t>
            </w:r>
            <w:r w:rsidRPr="007E1BBB">
              <w:t>указанный</w:t>
            </w:r>
          </w:p>
          <w:p w:rsidR="0093044F" w:rsidRPr="007E1BBB" w:rsidRDefault="0093044F" w:rsidP="00C51F92">
            <w:pPr>
              <w:pStyle w:val="TableParagraph"/>
              <w:spacing w:line="238" w:lineRule="auto"/>
              <w:ind w:left="111"/>
            </w:pPr>
            <w:r w:rsidRPr="007E1BBB">
              <w:t>документ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93044F" w:rsidRPr="007E1BBB" w:rsidRDefault="0093044F" w:rsidP="00C51F92">
            <w:pPr>
              <w:pStyle w:val="TableParagraph"/>
              <w:spacing w:line="238" w:lineRule="auto"/>
              <w:ind w:left="110"/>
            </w:pPr>
            <w:r w:rsidRPr="007E1BBB">
              <w:t>п.110</w:t>
            </w:r>
            <w:r w:rsidRPr="007E1BBB">
              <w:rPr>
                <w:spacing w:val="-2"/>
              </w:rPr>
              <w:t xml:space="preserve"> </w:t>
            </w:r>
            <w:r w:rsidRPr="007E1BBB">
              <w:t>Правил</w:t>
            </w:r>
            <w:r w:rsidRPr="007E1BBB">
              <w:rPr>
                <w:spacing w:val="1"/>
              </w:rPr>
              <w:t xml:space="preserve"> </w:t>
            </w:r>
            <w:r w:rsidRPr="007E1BBB">
              <w:t>технологического</w:t>
            </w:r>
            <w:r w:rsidRPr="007E1BBB">
              <w:rPr>
                <w:spacing w:val="-50"/>
              </w:rPr>
              <w:t xml:space="preserve"> </w:t>
            </w:r>
            <w:r w:rsidRPr="007E1BBB">
              <w:t>присоединения</w:t>
            </w:r>
          </w:p>
        </w:tc>
      </w:tr>
      <w:tr w:rsidR="0093044F" w:rsidRPr="007E1BBB" w:rsidTr="007E1BBB">
        <w:trPr>
          <w:trHeight w:val="2253"/>
        </w:trPr>
        <w:tc>
          <w:tcPr>
            <w:tcW w:w="590" w:type="dxa"/>
            <w:tcBorders>
              <w:bottom w:val="single" w:sz="4" w:space="0" w:color="auto"/>
            </w:tcBorders>
          </w:tcPr>
          <w:p w:rsidR="0093044F" w:rsidRPr="007E1BBB" w:rsidRDefault="0093044F" w:rsidP="00C51F92">
            <w:pPr>
              <w:pStyle w:val="TableParagraph"/>
              <w:spacing w:line="238" w:lineRule="auto"/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93044F" w:rsidRPr="007E1BBB" w:rsidRDefault="0093044F" w:rsidP="00C51F92">
            <w:pPr>
              <w:pStyle w:val="TableParagraph"/>
              <w:spacing w:line="238" w:lineRule="auto"/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93044F" w:rsidRPr="007E1BBB" w:rsidRDefault="0093044F" w:rsidP="00C51F92">
            <w:pPr>
              <w:pStyle w:val="TableParagraph"/>
              <w:spacing w:line="238" w:lineRule="auto"/>
            </w:pP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93044F" w:rsidRPr="007E1BBB" w:rsidRDefault="0093044F" w:rsidP="00300390">
            <w:pPr>
              <w:pStyle w:val="TableParagraph"/>
              <w:spacing w:before="5" w:line="238" w:lineRule="auto"/>
              <w:ind w:left="111" w:right="274"/>
            </w:pPr>
            <w:r w:rsidRPr="007E1BBB">
              <w:t>4.2.2. Уведомление</w:t>
            </w:r>
            <w:r w:rsidRPr="007E1BBB">
              <w:rPr>
                <w:spacing w:val="1"/>
              </w:rPr>
              <w:t xml:space="preserve"> </w:t>
            </w:r>
            <w:r w:rsidRPr="007E1BBB">
              <w:t>гарантирующего</w:t>
            </w:r>
            <w:r w:rsidRPr="007E1BBB">
              <w:rPr>
                <w:spacing w:val="1"/>
              </w:rPr>
              <w:t xml:space="preserve"> </w:t>
            </w:r>
            <w:r w:rsidRPr="007E1BBB">
              <w:t>поставщика о</w:t>
            </w:r>
            <w:r w:rsidRPr="007E1BBB">
              <w:rPr>
                <w:spacing w:val="1"/>
              </w:rPr>
              <w:t xml:space="preserve"> </w:t>
            </w:r>
            <w:r w:rsidRPr="007E1BBB">
              <w:t>составлении и</w:t>
            </w:r>
            <w:r w:rsidRPr="007E1BBB">
              <w:rPr>
                <w:spacing w:val="1"/>
              </w:rPr>
              <w:t xml:space="preserve"> </w:t>
            </w:r>
            <w:r w:rsidRPr="007E1BBB">
              <w:t>направлении в Личный</w:t>
            </w:r>
            <w:r w:rsidRPr="007E1BBB">
              <w:rPr>
                <w:spacing w:val="-50"/>
              </w:rPr>
              <w:t xml:space="preserve"> </w:t>
            </w:r>
            <w:r w:rsidRPr="007E1BBB">
              <w:t>кабинет Заявителя</w:t>
            </w:r>
            <w:r w:rsidRPr="007E1BBB">
              <w:rPr>
                <w:spacing w:val="1"/>
              </w:rPr>
              <w:t xml:space="preserve"> </w:t>
            </w:r>
            <w:r w:rsidRPr="007E1BBB">
              <w:t>уведомления об</w:t>
            </w:r>
            <w:r w:rsidRPr="007E1BBB">
              <w:rPr>
                <w:spacing w:val="1"/>
              </w:rPr>
              <w:t xml:space="preserve"> </w:t>
            </w:r>
            <w:r w:rsidRPr="007E1BBB">
              <w:t>обеспечении</w:t>
            </w:r>
            <w:r w:rsidRPr="007E1BBB">
              <w:rPr>
                <w:spacing w:val="1"/>
              </w:rPr>
              <w:t xml:space="preserve"> </w:t>
            </w:r>
            <w:r w:rsidRPr="007E1BBB">
              <w:t>возможности</w:t>
            </w:r>
            <w:r w:rsidRPr="007E1BBB">
              <w:rPr>
                <w:spacing w:val="1"/>
              </w:rPr>
              <w:t xml:space="preserve"> </w:t>
            </w:r>
            <w:r w:rsidRPr="007E1BBB">
              <w:t>присоединения</w:t>
            </w:r>
            <w:r w:rsidRPr="007E1BBB">
              <w:rPr>
                <w:spacing w:val="-2"/>
              </w:rPr>
              <w:t xml:space="preserve"> </w:t>
            </w:r>
            <w:r w:rsidRPr="007E1BBB">
              <w:t>к</w:t>
            </w:r>
            <w:r w:rsidR="00300390" w:rsidRPr="007E1BBB">
              <w:t xml:space="preserve"> </w:t>
            </w:r>
            <w:r w:rsidRPr="007E1BBB">
              <w:t>электрическим</w:t>
            </w:r>
            <w:r w:rsidRPr="007E1BBB">
              <w:rPr>
                <w:spacing w:val="-4"/>
              </w:rPr>
              <w:t xml:space="preserve"> </w:t>
            </w:r>
            <w:r w:rsidRPr="007E1BBB">
              <w:t>сетям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93044F" w:rsidRPr="007E1BBB" w:rsidRDefault="00A02E28" w:rsidP="00C51F92">
            <w:pPr>
              <w:pStyle w:val="TableParagraph"/>
              <w:spacing w:line="238" w:lineRule="auto"/>
              <w:ind w:left="111"/>
            </w:pPr>
            <w:r w:rsidRPr="007E1BBB">
              <w:t xml:space="preserve"> Электронная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93044F" w:rsidRPr="007E1BBB" w:rsidRDefault="0093044F" w:rsidP="00C51F92">
            <w:pPr>
              <w:pStyle w:val="TableParagraph"/>
              <w:tabs>
                <w:tab w:val="left" w:pos="1441"/>
              </w:tabs>
              <w:spacing w:before="5" w:line="238" w:lineRule="auto"/>
              <w:ind w:left="111" w:right="134"/>
            </w:pPr>
            <w:r w:rsidRPr="007E1BBB">
              <w:t>Не позднее</w:t>
            </w:r>
            <w:r w:rsidRPr="007E1BBB">
              <w:rPr>
                <w:spacing w:val="1"/>
              </w:rPr>
              <w:t xml:space="preserve"> </w:t>
            </w:r>
            <w:r w:rsidRPr="007E1BBB">
              <w:t>окончания рабочего</w:t>
            </w:r>
            <w:r w:rsidRPr="007E1BBB">
              <w:rPr>
                <w:spacing w:val="-51"/>
              </w:rPr>
              <w:t xml:space="preserve"> </w:t>
            </w:r>
            <w:r w:rsidRPr="007E1BBB">
              <w:t>дня, в течение</w:t>
            </w:r>
            <w:r w:rsidRPr="007E1BBB">
              <w:rPr>
                <w:spacing w:val="1"/>
              </w:rPr>
              <w:t xml:space="preserve"> </w:t>
            </w:r>
            <w:r w:rsidRPr="007E1BBB">
              <w:t>которого был</w:t>
            </w:r>
            <w:r w:rsidRPr="007E1BBB">
              <w:rPr>
                <w:spacing w:val="1"/>
              </w:rPr>
              <w:t xml:space="preserve"> </w:t>
            </w:r>
            <w:r w:rsidRPr="007E1BBB">
              <w:t>составлен</w:t>
            </w:r>
            <w:r w:rsidR="00963622" w:rsidRPr="007E1BBB">
              <w:t xml:space="preserve"> и</w:t>
            </w:r>
            <w:r w:rsidRPr="007E1BBB">
              <w:rPr>
                <w:spacing w:val="1"/>
              </w:rPr>
              <w:t xml:space="preserve"> </w:t>
            </w:r>
            <w:r w:rsidRPr="007E1BBB">
              <w:t>размещен</w:t>
            </w:r>
            <w:r w:rsidRPr="007E1BBB">
              <w:rPr>
                <w:spacing w:val="-5"/>
              </w:rPr>
              <w:t xml:space="preserve"> </w:t>
            </w:r>
            <w:r w:rsidRPr="007E1BBB">
              <w:t>документ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93044F" w:rsidRPr="007E1BBB" w:rsidRDefault="0093044F" w:rsidP="00C51F92">
            <w:pPr>
              <w:pStyle w:val="TableParagraph"/>
              <w:spacing w:line="238" w:lineRule="auto"/>
              <w:ind w:left="110"/>
            </w:pPr>
            <w:r w:rsidRPr="007E1BBB">
              <w:t>п.111</w:t>
            </w:r>
            <w:r w:rsidRPr="007E1BBB">
              <w:rPr>
                <w:spacing w:val="-2"/>
              </w:rPr>
              <w:t xml:space="preserve"> </w:t>
            </w:r>
            <w:r w:rsidRPr="007E1BBB">
              <w:t>Правил</w:t>
            </w:r>
            <w:r w:rsidRPr="007E1BBB">
              <w:rPr>
                <w:spacing w:val="1"/>
              </w:rPr>
              <w:t xml:space="preserve"> </w:t>
            </w:r>
            <w:r w:rsidRPr="007E1BBB">
              <w:t>технологического</w:t>
            </w:r>
            <w:r w:rsidRPr="007E1BBB">
              <w:rPr>
                <w:spacing w:val="-50"/>
              </w:rPr>
              <w:t xml:space="preserve"> </w:t>
            </w:r>
            <w:r w:rsidRPr="007E1BBB">
              <w:t>присоединения</w:t>
            </w:r>
          </w:p>
        </w:tc>
      </w:tr>
    </w:tbl>
    <w:p w:rsidR="007E1BBB" w:rsidRPr="007E1BBB" w:rsidRDefault="007E1BBB" w:rsidP="007E1BBB">
      <w:pPr>
        <w:adjustRightInd w:val="0"/>
        <w:spacing w:after="60"/>
        <w:jc w:val="both"/>
        <w:rPr>
          <w:sz w:val="24"/>
          <w:szCs w:val="24"/>
        </w:rPr>
      </w:pPr>
      <w:r w:rsidRPr="007E1BBB">
        <w:rPr>
          <w:b/>
          <w:sz w:val="24"/>
          <w:szCs w:val="24"/>
        </w:rPr>
        <w:t>КОНТАКТНАЯ ИНФОРМАЦИЯ ДЛЯ НАПРАВЛЕНИЯ ОБРАЩЕНИИЙ:</w:t>
      </w:r>
      <w:r w:rsidRPr="007E1BBB">
        <w:rPr>
          <w:sz w:val="24"/>
          <w:szCs w:val="24"/>
        </w:rPr>
        <w:t xml:space="preserve"> </w:t>
      </w:r>
    </w:p>
    <w:p w:rsidR="007E1BBB" w:rsidRPr="00FF619E" w:rsidRDefault="007E1BBB" w:rsidP="007E1BBB">
      <w:pPr>
        <w:pStyle w:val="a4"/>
        <w:widowControl/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Единый номер обслуживания потребителей</w:t>
      </w:r>
      <w:r w:rsidRPr="00FF619E">
        <w:rPr>
          <w:sz w:val="24"/>
          <w:szCs w:val="24"/>
        </w:rPr>
        <w:t>: 8 800-</w:t>
      </w:r>
      <w:r>
        <w:rPr>
          <w:sz w:val="24"/>
          <w:szCs w:val="24"/>
        </w:rPr>
        <w:t>234</w:t>
      </w:r>
      <w:r w:rsidRPr="00FF619E">
        <w:rPr>
          <w:sz w:val="24"/>
          <w:szCs w:val="24"/>
        </w:rPr>
        <w:t>-</w:t>
      </w:r>
      <w:r>
        <w:rPr>
          <w:sz w:val="24"/>
          <w:szCs w:val="24"/>
        </w:rPr>
        <w:t>16</w:t>
      </w:r>
      <w:r w:rsidRPr="00FF619E">
        <w:rPr>
          <w:sz w:val="24"/>
          <w:szCs w:val="24"/>
        </w:rPr>
        <w:t>-</w:t>
      </w:r>
      <w:r>
        <w:rPr>
          <w:sz w:val="24"/>
          <w:szCs w:val="24"/>
        </w:rPr>
        <w:t>9</w:t>
      </w:r>
      <w:r w:rsidRPr="00FF619E">
        <w:rPr>
          <w:sz w:val="24"/>
          <w:szCs w:val="24"/>
        </w:rPr>
        <w:t>0</w:t>
      </w:r>
    </w:p>
    <w:p w:rsidR="007E1BBB" w:rsidRDefault="007E1BBB" w:rsidP="007E1BBB">
      <w:pPr>
        <w:pStyle w:val="a4"/>
        <w:widowControl/>
        <w:numPr>
          <w:ilvl w:val="0"/>
          <w:numId w:val="4"/>
        </w:numPr>
        <w:contextualSpacing/>
        <w:rPr>
          <w:sz w:val="24"/>
          <w:szCs w:val="24"/>
        </w:rPr>
      </w:pPr>
      <w:r w:rsidRPr="00FF619E">
        <w:rPr>
          <w:sz w:val="24"/>
          <w:szCs w:val="24"/>
        </w:rPr>
        <w:t xml:space="preserve">Адрес электронной почты </w:t>
      </w:r>
      <w:r>
        <w:rPr>
          <w:sz w:val="24"/>
          <w:szCs w:val="24"/>
        </w:rPr>
        <w:t>ОАО «Юрьевецкие электрические сети»</w:t>
      </w:r>
      <w:r w:rsidRPr="00FF619E">
        <w:rPr>
          <w:sz w:val="24"/>
          <w:szCs w:val="24"/>
        </w:rPr>
        <w:t xml:space="preserve">: </w:t>
      </w:r>
      <w:hyperlink r:id="rId10" w:history="1">
        <w:r w:rsidRPr="00FB2400">
          <w:rPr>
            <w:rStyle w:val="a6"/>
            <w:sz w:val="24"/>
            <w:szCs w:val="24"/>
            <w:lang w:val="en-US"/>
          </w:rPr>
          <w:t>oao</w:t>
        </w:r>
        <w:r w:rsidRPr="00FB2400">
          <w:rPr>
            <w:rStyle w:val="a6"/>
            <w:sz w:val="24"/>
            <w:szCs w:val="24"/>
          </w:rPr>
          <w:t>.</w:t>
        </w:r>
        <w:r w:rsidRPr="00FB2400">
          <w:rPr>
            <w:rStyle w:val="a6"/>
            <w:sz w:val="24"/>
            <w:szCs w:val="24"/>
            <w:lang w:val="en-US"/>
          </w:rPr>
          <w:t>ues</w:t>
        </w:r>
        <w:r w:rsidRPr="00FB2400">
          <w:rPr>
            <w:rStyle w:val="a6"/>
            <w:sz w:val="24"/>
            <w:szCs w:val="24"/>
          </w:rPr>
          <w:t>@</w:t>
        </w:r>
        <w:r w:rsidRPr="00FB2400">
          <w:rPr>
            <w:rStyle w:val="a6"/>
            <w:sz w:val="24"/>
            <w:szCs w:val="24"/>
            <w:lang w:val="en-US"/>
          </w:rPr>
          <w:t>yandex</w:t>
        </w:r>
        <w:r w:rsidRPr="00FB2400">
          <w:rPr>
            <w:rStyle w:val="a6"/>
            <w:sz w:val="24"/>
            <w:szCs w:val="24"/>
          </w:rPr>
          <w:t>.ru</w:t>
        </w:r>
      </w:hyperlink>
    </w:p>
    <w:p w:rsidR="00122CD7" w:rsidRPr="007E1BBB" w:rsidRDefault="007E1BBB" w:rsidP="007E1BBB">
      <w:pPr>
        <w:pStyle w:val="a4"/>
        <w:widowControl/>
        <w:numPr>
          <w:ilvl w:val="0"/>
          <w:numId w:val="4"/>
        </w:numPr>
        <w:contextualSpacing/>
        <w:rPr>
          <w:sz w:val="24"/>
          <w:szCs w:val="24"/>
        </w:rPr>
      </w:pPr>
      <w:r w:rsidRPr="007E1BBB">
        <w:rPr>
          <w:sz w:val="24"/>
          <w:szCs w:val="24"/>
        </w:rPr>
        <w:t>Адреса офисов обслуживания потребителей:</w:t>
      </w:r>
      <w:r w:rsidRPr="007E1BBB">
        <w:rPr>
          <w:sz w:val="26"/>
          <w:szCs w:val="26"/>
        </w:rPr>
        <w:t xml:space="preserve"> </w:t>
      </w:r>
      <w:hyperlink r:id="rId11" w:history="1">
        <w:r w:rsidRPr="007E1BBB">
          <w:rPr>
            <w:rStyle w:val="a6"/>
            <w:sz w:val="26"/>
            <w:szCs w:val="26"/>
          </w:rPr>
          <w:t>https://оао-югэс.рф/contacts/</w:t>
        </w:r>
      </w:hyperlink>
    </w:p>
    <w:sectPr w:rsidR="00122CD7" w:rsidRPr="007E1BBB" w:rsidSect="00300390">
      <w:headerReference w:type="default" r:id="rId12"/>
      <w:pgSz w:w="16840" w:h="11910" w:orient="landscape"/>
      <w:pgMar w:top="1038" w:right="539" w:bottom="278" w:left="1321" w:header="77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3A0" w:rsidRDefault="009833A0">
      <w:r>
        <w:separator/>
      </w:r>
    </w:p>
  </w:endnote>
  <w:endnote w:type="continuationSeparator" w:id="0">
    <w:p w:rsidR="009833A0" w:rsidRDefault="0098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3A0" w:rsidRDefault="009833A0">
      <w:r>
        <w:separator/>
      </w:r>
    </w:p>
  </w:footnote>
  <w:footnote w:type="continuationSeparator" w:id="0">
    <w:p w:rsidR="009833A0" w:rsidRDefault="00983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92" w:rsidRDefault="00111591">
    <w:pPr>
      <w:pStyle w:val="a3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37.15pt;margin-top:39pt;width:26.4pt;height:13.8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95CrQ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" filled="f" stroked="f">
          <v:textbox inset="0,0,0,0">
            <w:txbxContent>
              <w:p w:rsidR="00C51F92" w:rsidRDefault="00111591">
                <w:pPr>
                  <w:spacing w:before="21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 w:rsidR="00C51F92"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E1BBB">
                  <w:rPr>
                    <w:rFonts w:ascii="Calibri"/>
                    <w:noProof/>
                    <w:sz w:val="2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D7" w:rsidRDefault="00111591">
    <w:pPr>
      <w:pStyle w:val="a3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37.15pt;margin-top:39pt;width:26.4pt;height:13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Z/rwIAAK8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" filled="f" stroked="f">
          <v:textbox inset="0,0,0,0">
            <w:txbxContent>
              <w:p w:rsidR="00122CD7" w:rsidRDefault="00111591">
                <w:pPr>
                  <w:spacing w:before="21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 w:rsidR="00FA004A"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E1BBB">
                  <w:rPr>
                    <w:rFonts w:ascii="Calibri"/>
                    <w:noProof/>
                    <w:sz w:val="21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815828"/>
      <w:docPartObj>
        <w:docPartGallery w:val="Page Numbers (Top of Page)"/>
        <w:docPartUnique/>
      </w:docPartObj>
    </w:sdtPr>
    <w:sdtContent>
      <w:p w:rsidR="002E68F2" w:rsidRDefault="00111591">
        <w:pPr>
          <w:pStyle w:val="a9"/>
          <w:jc w:val="center"/>
        </w:pPr>
        <w:r>
          <w:fldChar w:fldCharType="begin"/>
        </w:r>
        <w:r w:rsidR="002E68F2">
          <w:instrText>PAGE   \* MERGEFORMAT</w:instrText>
        </w:r>
        <w:r>
          <w:fldChar w:fldCharType="separate"/>
        </w:r>
        <w:r w:rsidR="007E1BBB">
          <w:rPr>
            <w:noProof/>
          </w:rPr>
          <w:t>10</w:t>
        </w:r>
        <w:r>
          <w:fldChar w:fldCharType="end"/>
        </w:r>
      </w:p>
    </w:sdtContent>
  </w:sdt>
  <w:p w:rsidR="00122CD7" w:rsidRDefault="00122CD7">
    <w:pPr>
      <w:pStyle w:val="a3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C8A"/>
    <w:multiLevelType w:val="hybridMultilevel"/>
    <w:tmpl w:val="42C052A2"/>
    <w:lvl w:ilvl="0" w:tplc="A4340F54">
      <w:numFmt w:val="bullet"/>
      <w:lvlText w:val="-"/>
      <w:lvlJc w:val="left"/>
      <w:pPr>
        <w:ind w:left="264" w:hanging="117"/>
      </w:pPr>
      <w:rPr>
        <w:rFonts w:hint="default"/>
        <w:w w:val="100"/>
        <w:lang w:val="ru-RU" w:eastAsia="en-US" w:bidi="ar-SA"/>
      </w:rPr>
    </w:lvl>
    <w:lvl w:ilvl="1" w:tplc="8CC4D278">
      <w:numFmt w:val="bullet"/>
      <w:lvlText w:val="•"/>
      <w:lvlJc w:val="left"/>
      <w:pPr>
        <w:ind w:left="1731" w:hanging="117"/>
      </w:pPr>
      <w:rPr>
        <w:rFonts w:hint="default"/>
        <w:lang w:val="ru-RU" w:eastAsia="en-US" w:bidi="ar-SA"/>
      </w:rPr>
    </w:lvl>
    <w:lvl w:ilvl="2" w:tplc="F64E9CBA">
      <w:numFmt w:val="bullet"/>
      <w:lvlText w:val="•"/>
      <w:lvlJc w:val="left"/>
      <w:pPr>
        <w:ind w:left="3203" w:hanging="117"/>
      </w:pPr>
      <w:rPr>
        <w:rFonts w:hint="default"/>
        <w:lang w:val="ru-RU" w:eastAsia="en-US" w:bidi="ar-SA"/>
      </w:rPr>
    </w:lvl>
    <w:lvl w:ilvl="3" w:tplc="0CF20B78">
      <w:numFmt w:val="bullet"/>
      <w:lvlText w:val="•"/>
      <w:lvlJc w:val="left"/>
      <w:pPr>
        <w:ind w:left="4675" w:hanging="117"/>
      </w:pPr>
      <w:rPr>
        <w:rFonts w:hint="default"/>
        <w:lang w:val="ru-RU" w:eastAsia="en-US" w:bidi="ar-SA"/>
      </w:rPr>
    </w:lvl>
    <w:lvl w:ilvl="4" w:tplc="3FB2E3B6">
      <w:numFmt w:val="bullet"/>
      <w:lvlText w:val="•"/>
      <w:lvlJc w:val="left"/>
      <w:pPr>
        <w:ind w:left="6147" w:hanging="117"/>
      </w:pPr>
      <w:rPr>
        <w:rFonts w:hint="default"/>
        <w:lang w:val="ru-RU" w:eastAsia="en-US" w:bidi="ar-SA"/>
      </w:rPr>
    </w:lvl>
    <w:lvl w:ilvl="5" w:tplc="68727BE6">
      <w:numFmt w:val="bullet"/>
      <w:lvlText w:val="•"/>
      <w:lvlJc w:val="left"/>
      <w:pPr>
        <w:ind w:left="7618" w:hanging="117"/>
      </w:pPr>
      <w:rPr>
        <w:rFonts w:hint="default"/>
        <w:lang w:val="ru-RU" w:eastAsia="en-US" w:bidi="ar-SA"/>
      </w:rPr>
    </w:lvl>
    <w:lvl w:ilvl="6" w:tplc="A5F0534A">
      <w:numFmt w:val="bullet"/>
      <w:lvlText w:val="•"/>
      <w:lvlJc w:val="left"/>
      <w:pPr>
        <w:ind w:left="9090" w:hanging="117"/>
      </w:pPr>
      <w:rPr>
        <w:rFonts w:hint="default"/>
        <w:lang w:val="ru-RU" w:eastAsia="en-US" w:bidi="ar-SA"/>
      </w:rPr>
    </w:lvl>
    <w:lvl w:ilvl="7" w:tplc="BD96BDB2">
      <w:numFmt w:val="bullet"/>
      <w:lvlText w:val="•"/>
      <w:lvlJc w:val="left"/>
      <w:pPr>
        <w:ind w:left="10562" w:hanging="117"/>
      </w:pPr>
      <w:rPr>
        <w:rFonts w:hint="default"/>
        <w:lang w:val="ru-RU" w:eastAsia="en-US" w:bidi="ar-SA"/>
      </w:rPr>
    </w:lvl>
    <w:lvl w:ilvl="8" w:tplc="CF963C84">
      <w:numFmt w:val="bullet"/>
      <w:lvlText w:val="•"/>
      <w:lvlJc w:val="left"/>
      <w:pPr>
        <w:ind w:left="12034" w:hanging="117"/>
      </w:pPr>
      <w:rPr>
        <w:rFonts w:hint="default"/>
        <w:lang w:val="ru-RU" w:eastAsia="en-US" w:bidi="ar-SA"/>
      </w:rPr>
    </w:lvl>
  </w:abstractNum>
  <w:abstractNum w:abstractNumId="1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625809"/>
    <w:multiLevelType w:val="hybridMultilevel"/>
    <w:tmpl w:val="1BEED342"/>
    <w:lvl w:ilvl="0" w:tplc="12908112">
      <w:numFmt w:val="bullet"/>
      <w:lvlText w:val="-"/>
      <w:lvlJc w:val="left"/>
      <w:pPr>
        <w:ind w:left="111" w:hanging="13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6F4A9C0">
      <w:numFmt w:val="bullet"/>
      <w:lvlText w:val="•"/>
      <w:lvlJc w:val="left"/>
      <w:pPr>
        <w:ind w:left="356" w:hanging="130"/>
      </w:pPr>
      <w:rPr>
        <w:rFonts w:hint="default"/>
        <w:lang w:val="ru-RU" w:eastAsia="en-US" w:bidi="ar-SA"/>
      </w:rPr>
    </w:lvl>
    <w:lvl w:ilvl="2" w:tplc="AB989648">
      <w:numFmt w:val="bullet"/>
      <w:lvlText w:val="•"/>
      <w:lvlJc w:val="left"/>
      <w:pPr>
        <w:ind w:left="593" w:hanging="130"/>
      </w:pPr>
      <w:rPr>
        <w:rFonts w:hint="default"/>
        <w:lang w:val="ru-RU" w:eastAsia="en-US" w:bidi="ar-SA"/>
      </w:rPr>
    </w:lvl>
    <w:lvl w:ilvl="3" w:tplc="B97C44A0">
      <w:numFmt w:val="bullet"/>
      <w:lvlText w:val="•"/>
      <w:lvlJc w:val="left"/>
      <w:pPr>
        <w:ind w:left="829" w:hanging="130"/>
      </w:pPr>
      <w:rPr>
        <w:rFonts w:hint="default"/>
        <w:lang w:val="ru-RU" w:eastAsia="en-US" w:bidi="ar-SA"/>
      </w:rPr>
    </w:lvl>
    <w:lvl w:ilvl="4" w:tplc="0E923B70">
      <w:numFmt w:val="bullet"/>
      <w:lvlText w:val="•"/>
      <w:lvlJc w:val="left"/>
      <w:pPr>
        <w:ind w:left="1066" w:hanging="130"/>
      </w:pPr>
      <w:rPr>
        <w:rFonts w:hint="default"/>
        <w:lang w:val="ru-RU" w:eastAsia="en-US" w:bidi="ar-SA"/>
      </w:rPr>
    </w:lvl>
    <w:lvl w:ilvl="5" w:tplc="8C36750E">
      <w:numFmt w:val="bullet"/>
      <w:lvlText w:val="•"/>
      <w:lvlJc w:val="left"/>
      <w:pPr>
        <w:ind w:left="1303" w:hanging="130"/>
      </w:pPr>
      <w:rPr>
        <w:rFonts w:hint="default"/>
        <w:lang w:val="ru-RU" w:eastAsia="en-US" w:bidi="ar-SA"/>
      </w:rPr>
    </w:lvl>
    <w:lvl w:ilvl="6" w:tplc="017896DA">
      <w:numFmt w:val="bullet"/>
      <w:lvlText w:val="•"/>
      <w:lvlJc w:val="left"/>
      <w:pPr>
        <w:ind w:left="1539" w:hanging="130"/>
      </w:pPr>
      <w:rPr>
        <w:rFonts w:hint="default"/>
        <w:lang w:val="ru-RU" w:eastAsia="en-US" w:bidi="ar-SA"/>
      </w:rPr>
    </w:lvl>
    <w:lvl w:ilvl="7" w:tplc="C6ECF26A">
      <w:numFmt w:val="bullet"/>
      <w:lvlText w:val="•"/>
      <w:lvlJc w:val="left"/>
      <w:pPr>
        <w:ind w:left="1776" w:hanging="130"/>
      </w:pPr>
      <w:rPr>
        <w:rFonts w:hint="default"/>
        <w:lang w:val="ru-RU" w:eastAsia="en-US" w:bidi="ar-SA"/>
      </w:rPr>
    </w:lvl>
    <w:lvl w:ilvl="8" w:tplc="8AA4222A">
      <w:numFmt w:val="bullet"/>
      <w:lvlText w:val="•"/>
      <w:lvlJc w:val="left"/>
      <w:pPr>
        <w:ind w:left="2012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22CD7"/>
    <w:rsid w:val="00001361"/>
    <w:rsid w:val="00015F39"/>
    <w:rsid w:val="00030F4C"/>
    <w:rsid w:val="0005444E"/>
    <w:rsid w:val="000A0B59"/>
    <w:rsid w:val="000A6B9B"/>
    <w:rsid w:val="000C2594"/>
    <w:rsid w:val="000D2F20"/>
    <w:rsid w:val="000D7A47"/>
    <w:rsid w:val="000F1DA4"/>
    <w:rsid w:val="00104644"/>
    <w:rsid w:val="00111591"/>
    <w:rsid w:val="00122CD7"/>
    <w:rsid w:val="00157664"/>
    <w:rsid w:val="00164B97"/>
    <w:rsid w:val="00186F50"/>
    <w:rsid w:val="001B4784"/>
    <w:rsid w:val="001C5F7D"/>
    <w:rsid w:val="001D4352"/>
    <w:rsid w:val="001D4B93"/>
    <w:rsid w:val="001D673E"/>
    <w:rsid w:val="001E2ACD"/>
    <w:rsid w:val="001E4126"/>
    <w:rsid w:val="00237A06"/>
    <w:rsid w:val="0024295C"/>
    <w:rsid w:val="00264D9B"/>
    <w:rsid w:val="002B3972"/>
    <w:rsid w:val="002C6F25"/>
    <w:rsid w:val="002D2144"/>
    <w:rsid w:val="002E68F2"/>
    <w:rsid w:val="002F476A"/>
    <w:rsid w:val="00300390"/>
    <w:rsid w:val="003231F1"/>
    <w:rsid w:val="00350361"/>
    <w:rsid w:val="00363332"/>
    <w:rsid w:val="00365ED0"/>
    <w:rsid w:val="003822CD"/>
    <w:rsid w:val="00394AB3"/>
    <w:rsid w:val="00397C78"/>
    <w:rsid w:val="003E199E"/>
    <w:rsid w:val="003F2C42"/>
    <w:rsid w:val="00400227"/>
    <w:rsid w:val="0040131B"/>
    <w:rsid w:val="004267E8"/>
    <w:rsid w:val="00441CE2"/>
    <w:rsid w:val="004713BB"/>
    <w:rsid w:val="0048034F"/>
    <w:rsid w:val="0048152F"/>
    <w:rsid w:val="004C1042"/>
    <w:rsid w:val="004D0E7A"/>
    <w:rsid w:val="004D58BD"/>
    <w:rsid w:val="004F3FE0"/>
    <w:rsid w:val="004F61A5"/>
    <w:rsid w:val="005046A5"/>
    <w:rsid w:val="00524A61"/>
    <w:rsid w:val="00530CFA"/>
    <w:rsid w:val="0053283E"/>
    <w:rsid w:val="00550472"/>
    <w:rsid w:val="00560D4B"/>
    <w:rsid w:val="00565287"/>
    <w:rsid w:val="00567081"/>
    <w:rsid w:val="005C799A"/>
    <w:rsid w:val="005E068D"/>
    <w:rsid w:val="005E29C3"/>
    <w:rsid w:val="00605764"/>
    <w:rsid w:val="00613805"/>
    <w:rsid w:val="00637BFC"/>
    <w:rsid w:val="00643233"/>
    <w:rsid w:val="00664FCB"/>
    <w:rsid w:val="006763B6"/>
    <w:rsid w:val="0067749C"/>
    <w:rsid w:val="006857CC"/>
    <w:rsid w:val="0068638E"/>
    <w:rsid w:val="006D7E8C"/>
    <w:rsid w:val="007467A0"/>
    <w:rsid w:val="00772358"/>
    <w:rsid w:val="00776C59"/>
    <w:rsid w:val="00797119"/>
    <w:rsid w:val="007B2B23"/>
    <w:rsid w:val="007E1BBB"/>
    <w:rsid w:val="007E6A1A"/>
    <w:rsid w:val="0080348F"/>
    <w:rsid w:val="008049BE"/>
    <w:rsid w:val="0081361B"/>
    <w:rsid w:val="008372B4"/>
    <w:rsid w:val="0084728F"/>
    <w:rsid w:val="008C0408"/>
    <w:rsid w:val="008E4B61"/>
    <w:rsid w:val="009208B8"/>
    <w:rsid w:val="0093044F"/>
    <w:rsid w:val="00934EDD"/>
    <w:rsid w:val="00963622"/>
    <w:rsid w:val="00972616"/>
    <w:rsid w:val="00972CEF"/>
    <w:rsid w:val="009833A0"/>
    <w:rsid w:val="009863C4"/>
    <w:rsid w:val="009B4153"/>
    <w:rsid w:val="009B76A6"/>
    <w:rsid w:val="009F1AC4"/>
    <w:rsid w:val="009F5DAE"/>
    <w:rsid w:val="00A02E28"/>
    <w:rsid w:val="00A169F0"/>
    <w:rsid w:val="00A637A9"/>
    <w:rsid w:val="00A777E3"/>
    <w:rsid w:val="00A779F2"/>
    <w:rsid w:val="00A845EA"/>
    <w:rsid w:val="00A958B9"/>
    <w:rsid w:val="00A97BA0"/>
    <w:rsid w:val="00AA1111"/>
    <w:rsid w:val="00AB7376"/>
    <w:rsid w:val="00AD00FD"/>
    <w:rsid w:val="00AD1AE2"/>
    <w:rsid w:val="00AD42EB"/>
    <w:rsid w:val="00AE406B"/>
    <w:rsid w:val="00B27A28"/>
    <w:rsid w:val="00B312F7"/>
    <w:rsid w:val="00B97933"/>
    <w:rsid w:val="00BA26F2"/>
    <w:rsid w:val="00BA696D"/>
    <w:rsid w:val="00BC4DFB"/>
    <w:rsid w:val="00BD555C"/>
    <w:rsid w:val="00C0119E"/>
    <w:rsid w:val="00C045E7"/>
    <w:rsid w:val="00C049B4"/>
    <w:rsid w:val="00C47CF5"/>
    <w:rsid w:val="00C51F92"/>
    <w:rsid w:val="00C65AE0"/>
    <w:rsid w:val="00C91130"/>
    <w:rsid w:val="00CA22FC"/>
    <w:rsid w:val="00CB62D9"/>
    <w:rsid w:val="00CD523F"/>
    <w:rsid w:val="00CD5BCA"/>
    <w:rsid w:val="00CD69A5"/>
    <w:rsid w:val="00CE2443"/>
    <w:rsid w:val="00CF3DA0"/>
    <w:rsid w:val="00D41C50"/>
    <w:rsid w:val="00DC6FE2"/>
    <w:rsid w:val="00DE3F23"/>
    <w:rsid w:val="00E174C0"/>
    <w:rsid w:val="00E2286F"/>
    <w:rsid w:val="00E31D33"/>
    <w:rsid w:val="00E60C9B"/>
    <w:rsid w:val="00E65C4E"/>
    <w:rsid w:val="00E85A1A"/>
    <w:rsid w:val="00EA0DB4"/>
    <w:rsid w:val="00F03B08"/>
    <w:rsid w:val="00F05C40"/>
    <w:rsid w:val="00F0648F"/>
    <w:rsid w:val="00F315B2"/>
    <w:rsid w:val="00F36EBE"/>
    <w:rsid w:val="00F514A5"/>
    <w:rsid w:val="00F60AF9"/>
    <w:rsid w:val="00F64D88"/>
    <w:rsid w:val="00F779E1"/>
    <w:rsid w:val="00FA004A"/>
    <w:rsid w:val="00FA3FB0"/>
    <w:rsid w:val="00FA6F6A"/>
    <w:rsid w:val="00FB344D"/>
    <w:rsid w:val="00FC5845"/>
    <w:rsid w:val="00FE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9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11591"/>
    <w:pPr>
      <w:ind w:left="26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111591"/>
    <w:pPr>
      <w:spacing w:line="275" w:lineRule="exact"/>
      <w:ind w:left="263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15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1591"/>
    <w:rPr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111591"/>
    <w:pPr>
      <w:ind w:left="263"/>
      <w:jc w:val="both"/>
    </w:pPr>
  </w:style>
  <w:style w:type="paragraph" w:customStyle="1" w:styleId="TableParagraph">
    <w:name w:val="Table Paragraph"/>
    <w:basedOn w:val="a"/>
    <w:uiPriority w:val="1"/>
    <w:qFormat/>
    <w:rsid w:val="00111591"/>
  </w:style>
  <w:style w:type="character" w:styleId="a6">
    <w:name w:val="Hyperlink"/>
    <w:basedOn w:val="a0"/>
    <w:uiPriority w:val="99"/>
    <w:unhideWhenUsed/>
    <w:rsid w:val="00A97BA0"/>
    <w:rPr>
      <w:color w:val="0000FF" w:themeColor="hyperlink"/>
      <w:u w:val="single"/>
    </w:rPr>
  </w:style>
  <w:style w:type="character" w:customStyle="1" w:styleId="a5">
    <w:name w:val="Абзац списка Знак"/>
    <w:link w:val="a4"/>
    <w:uiPriority w:val="34"/>
    <w:locked/>
    <w:rsid w:val="00A97BA0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544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444E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3503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36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503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3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--7sbk5bbu7fg.xn--p1ai/contacts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ao.ue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826&amp;dst=1006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1-pasport-2022-0712</vt:lpstr>
    </vt:vector>
  </TitlesOfParts>
  <Company>RossetiCiP</Company>
  <LinksUpToDate>false</LinksUpToDate>
  <CharactersWithSpaces>20468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1-pasport-2022-0712</dc:title>
  <dc:creator>macintosh</dc:creator>
  <cp:lastModifiedBy>Microsoft</cp:lastModifiedBy>
  <cp:revision>36</cp:revision>
  <dcterms:created xsi:type="dcterms:W3CDTF">2024-02-12T13:19:00Z</dcterms:created>
  <dcterms:modified xsi:type="dcterms:W3CDTF">2024-03-06T08:53:00Z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Word</vt:lpwstr>
  </property>
  <property fmtid="{D5CDD505-2E9C-101B-9397-08002B2CF9AE}" pid="4" name="LastSaved">
    <vt:filetime>2024-01-16T00:00:00Z</vt:filetime>
  </property>
</Properties>
</file>